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6F" w:rsidRPr="00A5666F" w:rsidRDefault="00A5666F" w:rsidP="00A5666F">
      <w:pPr>
        <w:rPr>
          <w:rFonts w:asciiTheme="majorHAnsi" w:hAnsiTheme="majorHAnsi"/>
          <w:noProof/>
          <w:sz w:val="22"/>
          <w:szCs w:val="22"/>
          <w:lang w:val="sr-Latn-CS"/>
        </w:rPr>
      </w:pPr>
      <w:r w:rsidRPr="00A5666F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457200" cy="579755"/>
            <wp:effectExtent l="19050" t="0" r="0" b="0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9C13"/>
                        </a:clrFrom>
                        <a:clrTo>
                          <a:srgbClr val="FE9C13">
                            <a:alpha val="0"/>
                          </a:srgbClr>
                        </a:clrTo>
                      </a:clrChange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66F" w:rsidRPr="00A5666F" w:rsidRDefault="00A5666F" w:rsidP="00A5666F">
      <w:pPr>
        <w:rPr>
          <w:rFonts w:asciiTheme="majorHAnsi" w:hAnsiTheme="majorHAnsi"/>
          <w:i/>
          <w:noProof/>
          <w:sz w:val="22"/>
          <w:szCs w:val="22"/>
          <w:lang w:val="sr-Cyrl-CS"/>
        </w:rPr>
      </w:pPr>
      <w:r w:rsidRPr="00A5666F">
        <w:rPr>
          <w:rFonts w:asciiTheme="majorHAnsi" w:hAnsiTheme="majorHAnsi"/>
          <w:i/>
          <w:noProof/>
          <w:sz w:val="22"/>
          <w:szCs w:val="22"/>
          <w:lang w:val="sr-Cyrl-CS"/>
        </w:rPr>
        <w:t>Република Србија</w:t>
      </w:r>
    </w:p>
    <w:p w:rsidR="00A5666F" w:rsidRPr="00A5666F" w:rsidRDefault="00A5666F" w:rsidP="00A5666F">
      <w:pPr>
        <w:rPr>
          <w:rFonts w:asciiTheme="majorHAnsi" w:hAnsiTheme="majorHAnsi"/>
          <w:i/>
          <w:noProof/>
          <w:sz w:val="22"/>
          <w:szCs w:val="22"/>
          <w:lang w:val="sr-Cyrl-CS"/>
        </w:rPr>
      </w:pPr>
      <w:r w:rsidRPr="00A5666F">
        <w:rPr>
          <w:rFonts w:asciiTheme="majorHAnsi" w:hAnsiTheme="majorHAnsi"/>
          <w:i/>
          <w:noProof/>
          <w:sz w:val="22"/>
          <w:szCs w:val="22"/>
          <w:lang w:val="sr-Cyrl-CS"/>
        </w:rPr>
        <w:t>ОПШТИНА РАЖАЊ</w:t>
      </w:r>
    </w:p>
    <w:p w:rsidR="00A5666F" w:rsidRPr="00637C9A" w:rsidRDefault="00D359DF" w:rsidP="00A5666F">
      <w:pPr>
        <w:rPr>
          <w:rFonts w:asciiTheme="majorHAnsi" w:hAnsiTheme="majorHAnsi"/>
          <w:i/>
          <w:noProof/>
          <w:sz w:val="22"/>
          <w:szCs w:val="22"/>
          <w:lang w:val="sr-Cyrl-CS"/>
        </w:rPr>
      </w:pPr>
      <w:r w:rsidRPr="00637C9A">
        <w:rPr>
          <w:rFonts w:asciiTheme="majorHAnsi" w:hAnsiTheme="majorHAnsi"/>
          <w:i/>
          <w:noProof/>
          <w:sz w:val="22"/>
          <w:szCs w:val="22"/>
          <w:lang w:val="sr-Cyrl-CS"/>
        </w:rPr>
        <w:t>ПРЕДСЕДНИК ОПШТИНЕ</w:t>
      </w:r>
    </w:p>
    <w:p w:rsidR="00A5666F" w:rsidRPr="00A5666F" w:rsidRDefault="00A5666F" w:rsidP="00A5666F">
      <w:pPr>
        <w:rPr>
          <w:rFonts w:asciiTheme="majorHAnsi" w:hAnsiTheme="majorHAnsi"/>
          <w:i/>
          <w:noProof/>
          <w:sz w:val="22"/>
          <w:szCs w:val="22"/>
          <w:lang w:val="sr-Cyrl-CS"/>
        </w:rPr>
      </w:pPr>
      <w:r w:rsidRPr="00637C9A">
        <w:rPr>
          <w:rFonts w:asciiTheme="majorHAnsi" w:hAnsiTheme="majorHAnsi"/>
          <w:i/>
          <w:noProof/>
          <w:sz w:val="22"/>
          <w:szCs w:val="22"/>
          <w:lang w:val="sr-Cyrl-CS"/>
        </w:rPr>
        <w:t>Број</w:t>
      </w:r>
      <w:r w:rsidRPr="00AC407B">
        <w:rPr>
          <w:rFonts w:asciiTheme="majorHAnsi" w:hAnsiTheme="majorHAnsi"/>
          <w:i/>
          <w:noProof/>
          <w:sz w:val="22"/>
          <w:szCs w:val="22"/>
          <w:lang w:val="sr-Cyrl-CS"/>
        </w:rPr>
        <w:t>:</w:t>
      </w:r>
      <w:r w:rsidR="00D359DF" w:rsidRPr="00AC407B">
        <w:rPr>
          <w:rFonts w:asciiTheme="majorHAnsi" w:hAnsiTheme="majorHAnsi"/>
          <w:i/>
          <w:noProof/>
          <w:sz w:val="22"/>
          <w:szCs w:val="22"/>
          <w:lang w:val="sr-Cyrl-CS"/>
        </w:rPr>
        <w:t>400-</w:t>
      </w:r>
      <w:r w:rsidR="00AC407B" w:rsidRPr="00AC407B">
        <w:rPr>
          <w:rFonts w:asciiTheme="majorHAnsi" w:hAnsiTheme="majorHAnsi"/>
          <w:i/>
          <w:noProof/>
          <w:sz w:val="22"/>
          <w:szCs w:val="22"/>
          <w:lang/>
        </w:rPr>
        <w:t>205</w:t>
      </w:r>
      <w:r w:rsidR="00AC407B">
        <w:rPr>
          <w:rFonts w:asciiTheme="majorHAnsi" w:hAnsiTheme="majorHAnsi"/>
          <w:i/>
          <w:noProof/>
          <w:sz w:val="22"/>
          <w:szCs w:val="22"/>
          <w:lang w:val="sr-Cyrl-CS"/>
        </w:rPr>
        <w:t xml:space="preserve"> </w:t>
      </w:r>
      <w:r w:rsidRPr="00AC407B">
        <w:rPr>
          <w:rFonts w:asciiTheme="majorHAnsi" w:hAnsiTheme="majorHAnsi"/>
          <w:i/>
          <w:noProof/>
          <w:sz w:val="22"/>
          <w:szCs w:val="22"/>
          <w:lang w:val="sr-Cyrl-CS"/>
        </w:rPr>
        <w:t>/1</w:t>
      </w:r>
      <w:r w:rsidR="00791ACC" w:rsidRPr="00AC407B">
        <w:rPr>
          <w:rFonts w:asciiTheme="majorHAnsi" w:hAnsiTheme="majorHAnsi"/>
          <w:i/>
          <w:noProof/>
          <w:sz w:val="22"/>
          <w:szCs w:val="22"/>
        </w:rPr>
        <w:t>6</w:t>
      </w:r>
      <w:r w:rsidR="00D359DF" w:rsidRPr="00AC407B">
        <w:rPr>
          <w:rFonts w:asciiTheme="majorHAnsi" w:hAnsiTheme="majorHAnsi"/>
          <w:i/>
          <w:noProof/>
          <w:sz w:val="22"/>
          <w:szCs w:val="22"/>
          <w:lang w:val="sr-Cyrl-CS"/>
        </w:rPr>
        <w:t>-01</w:t>
      </w:r>
    </w:p>
    <w:p w:rsidR="00A5666F" w:rsidRPr="00A5666F" w:rsidRDefault="00A5666F" w:rsidP="00A5666F">
      <w:pPr>
        <w:rPr>
          <w:rFonts w:asciiTheme="majorHAnsi" w:hAnsiTheme="majorHAnsi"/>
          <w:i/>
          <w:noProof/>
          <w:sz w:val="22"/>
          <w:szCs w:val="22"/>
          <w:lang w:val="sr-Cyrl-CS"/>
        </w:rPr>
      </w:pPr>
      <w:r w:rsidRPr="00AC407B">
        <w:rPr>
          <w:rFonts w:asciiTheme="majorHAnsi" w:hAnsiTheme="majorHAnsi"/>
          <w:i/>
          <w:noProof/>
          <w:sz w:val="22"/>
          <w:szCs w:val="22"/>
          <w:lang w:val="sr-Cyrl-CS"/>
        </w:rPr>
        <w:t>Датум</w:t>
      </w:r>
      <w:r w:rsidR="00AC407B" w:rsidRPr="00AC407B">
        <w:rPr>
          <w:rFonts w:asciiTheme="majorHAnsi" w:hAnsiTheme="majorHAnsi"/>
          <w:i/>
          <w:noProof/>
          <w:sz w:val="22"/>
          <w:szCs w:val="22"/>
          <w:lang w:val="sr-Cyrl-CS"/>
        </w:rPr>
        <w:t>:0</w:t>
      </w:r>
      <w:r w:rsidR="00AC407B" w:rsidRPr="00AC407B">
        <w:rPr>
          <w:rFonts w:asciiTheme="majorHAnsi" w:hAnsiTheme="majorHAnsi"/>
          <w:i/>
          <w:noProof/>
          <w:sz w:val="22"/>
          <w:szCs w:val="22"/>
          <w:lang/>
        </w:rPr>
        <w:t>6.</w:t>
      </w:r>
      <w:r w:rsidRPr="00AC407B">
        <w:rPr>
          <w:rFonts w:asciiTheme="majorHAnsi" w:hAnsiTheme="majorHAnsi"/>
          <w:i/>
          <w:noProof/>
          <w:sz w:val="22"/>
          <w:szCs w:val="22"/>
          <w:lang w:val="sr-Cyrl-CS"/>
        </w:rPr>
        <w:t>0</w:t>
      </w:r>
      <w:r w:rsidR="00791ACC" w:rsidRPr="00AC407B">
        <w:rPr>
          <w:rFonts w:asciiTheme="majorHAnsi" w:hAnsiTheme="majorHAnsi"/>
          <w:i/>
          <w:noProof/>
          <w:sz w:val="22"/>
          <w:szCs w:val="22"/>
        </w:rPr>
        <w:t>6</w:t>
      </w:r>
      <w:r w:rsidRPr="00AC407B">
        <w:rPr>
          <w:rFonts w:asciiTheme="majorHAnsi" w:hAnsiTheme="majorHAnsi"/>
          <w:i/>
          <w:noProof/>
          <w:sz w:val="22"/>
          <w:szCs w:val="22"/>
          <w:lang w:val="sr-Cyrl-CS"/>
        </w:rPr>
        <w:t>.201</w:t>
      </w:r>
      <w:r w:rsidR="00791ACC" w:rsidRPr="00AC407B">
        <w:rPr>
          <w:rFonts w:asciiTheme="majorHAnsi" w:hAnsiTheme="majorHAnsi"/>
          <w:i/>
          <w:noProof/>
          <w:sz w:val="22"/>
          <w:szCs w:val="22"/>
        </w:rPr>
        <w:t>6</w:t>
      </w:r>
      <w:r w:rsidRPr="00AC407B">
        <w:rPr>
          <w:rFonts w:asciiTheme="majorHAnsi" w:hAnsiTheme="majorHAnsi"/>
          <w:i/>
          <w:noProof/>
          <w:sz w:val="22"/>
          <w:szCs w:val="22"/>
          <w:lang w:val="sr-Cyrl-CS"/>
        </w:rPr>
        <w:t>. године</w:t>
      </w:r>
    </w:p>
    <w:p w:rsidR="00A5666F" w:rsidRPr="00A5666F" w:rsidRDefault="00A5666F" w:rsidP="00A5666F">
      <w:pPr>
        <w:rPr>
          <w:rFonts w:asciiTheme="majorHAnsi" w:hAnsiTheme="majorHAnsi"/>
          <w:i/>
          <w:noProof/>
          <w:sz w:val="22"/>
          <w:szCs w:val="22"/>
          <w:lang w:val="sr-Cyrl-CS"/>
        </w:rPr>
      </w:pPr>
      <w:r w:rsidRPr="00A5666F">
        <w:rPr>
          <w:rFonts w:asciiTheme="majorHAnsi" w:hAnsiTheme="majorHAnsi"/>
          <w:i/>
          <w:noProof/>
          <w:sz w:val="22"/>
          <w:szCs w:val="22"/>
          <w:lang w:val="sr-Cyrl-CS"/>
        </w:rPr>
        <w:t>Р А Ж  А Њ</w:t>
      </w:r>
    </w:p>
    <w:p w:rsidR="00A5666F" w:rsidRPr="00A5666F" w:rsidRDefault="00A5666F" w:rsidP="00A5666F">
      <w:pPr>
        <w:rPr>
          <w:rFonts w:asciiTheme="majorHAnsi" w:hAnsiTheme="majorHAnsi"/>
          <w:i/>
          <w:noProof/>
          <w:sz w:val="22"/>
          <w:szCs w:val="22"/>
          <w:lang w:val="sr-Cyrl-CS"/>
        </w:rPr>
      </w:pPr>
      <w:r w:rsidRPr="00A5666F">
        <w:rPr>
          <w:rFonts w:asciiTheme="majorHAnsi" w:hAnsiTheme="majorHAnsi"/>
          <w:i/>
          <w:noProof/>
          <w:sz w:val="22"/>
          <w:szCs w:val="22"/>
          <w:lang w:val="sr-Cyrl-CS"/>
        </w:rPr>
        <w:t>Трг Светог Саве 33.</w:t>
      </w:r>
    </w:p>
    <w:p w:rsidR="00A5666F" w:rsidRDefault="00A5666F" w:rsidP="00A5666F">
      <w:pPr>
        <w:rPr>
          <w:rFonts w:asciiTheme="majorHAnsi" w:hAnsiTheme="majorHAnsi"/>
          <w:i/>
          <w:noProof/>
          <w:sz w:val="22"/>
          <w:szCs w:val="22"/>
          <w:lang w:val="sr-Cyrl-CS"/>
        </w:rPr>
      </w:pPr>
      <w:r w:rsidRPr="00A5666F">
        <w:rPr>
          <w:rFonts w:asciiTheme="majorHAnsi" w:hAnsiTheme="majorHAnsi"/>
          <w:i/>
          <w:noProof/>
          <w:sz w:val="22"/>
          <w:szCs w:val="22"/>
          <w:lang w:val="sr-Cyrl-CS"/>
        </w:rPr>
        <w:t xml:space="preserve">Тел. 037-841-174 </w:t>
      </w:r>
    </w:p>
    <w:p w:rsidR="00A86B1A" w:rsidRPr="00A86B1A" w:rsidRDefault="00A86B1A" w:rsidP="00A5666F">
      <w:pPr>
        <w:rPr>
          <w:rFonts w:asciiTheme="majorHAnsi" w:hAnsiTheme="majorHAnsi"/>
          <w:i/>
          <w:noProof/>
          <w:sz w:val="22"/>
          <w:szCs w:val="22"/>
          <w:lang w:val="sr-Cyrl-CS"/>
        </w:rPr>
      </w:pPr>
    </w:p>
    <w:p w:rsidR="00D359DF" w:rsidRPr="00E97C71" w:rsidRDefault="00D359DF" w:rsidP="00D359DF">
      <w:pPr>
        <w:spacing w:after="120"/>
        <w:jc w:val="both"/>
        <w:rPr>
          <w:rFonts w:asciiTheme="majorHAnsi" w:hAnsiTheme="majorHAnsi"/>
          <w:noProof/>
          <w:sz w:val="22"/>
          <w:szCs w:val="22"/>
          <w:lang w:val="sr-Latn-CS"/>
        </w:rPr>
      </w:pPr>
      <w:r w:rsidRPr="00D359DF">
        <w:rPr>
          <w:rFonts w:asciiTheme="majorHAnsi" w:hAnsiTheme="majorHAnsi"/>
          <w:noProof/>
          <w:sz w:val="22"/>
          <w:szCs w:val="22"/>
          <w:lang w:val="sr-Cyrl-CS"/>
        </w:rPr>
        <w:t>На основу члана 24. Став 1. И 3. Закона о јавном информисању</w:t>
      </w:r>
      <w:r>
        <w:rPr>
          <w:rFonts w:asciiTheme="majorHAnsi" w:hAnsiTheme="majorHAnsi"/>
          <w:noProof/>
          <w:sz w:val="22"/>
          <w:szCs w:val="22"/>
          <w:lang w:val="sr-Cyrl-CS"/>
        </w:rPr>
        <w:t xml:space="preserve"> и медијима ( „Службени гласник РС“ бр.83/2014</w:t>
      </w:r>
      <w:r w:rsidR="00CB7B5E">
        <w:rPr>
          <w:rFonts w:asciiTheme="majorHAnsi" w:hAnsiTheme="majorHAnsi"/>
          <w:noProof/>
          <w:sz w:val="22"/>
          <w:szCs w:val="22"/>
          <w:lang w:val="sr-Cyrl-CS"/>
        </w:rPr>
        <w:t xml:space="preserve"> и 58/2015</w:t>
      </w:r>
      <w:r>
        <w:rPr>
          <w:rFonts w:asciiTheme="majorHAnsi" w:hAnsiTheme="majorHAnsi"/>
          <w:noProof/>
          <w:sz w:val="22"/>
          <w:szCs w:val="22"/>
          <w:lang w:val="sr-Cyrl-CS"/>
        </w:rPr>
        <w:t>), члана 19. Правилника о суфинансирању пројек</w:t>
      </w:r>
      <w:r w:rsidR="009C3D3A">
        <w:rPr>
          <w:rFonts w:asciiTheme="majorHAnsi" w:hAnsiTheme="majorHAnsi"/>
          <w:noProof/>
          <w:sz w:val="22"/>
          <w:szCs w:val="22"/>
          <w:lang w:val="sr-Cyrl-CS"/>
        </w:rPr>
        <w:t>а</w:t>
      </w:r>
      <w:r>
        <w:rPr>
          <w:rFonts w:asciiTheme="majorHAnsi" w:hAnsiTheme="majorHAnsi"/>
          <w:noProof/>
          <w:sz w:val="22"/>
          <w:szCs w:val="22"/>
          <w:lang w:val="sr-Cyrl-CS"/>
        </w:rPr>
        <w:t>та за остваривање јавног интереса у области јавног информисања („Службени лист  РС“ број 126/</w:t>
      </w:r>
      <w:r w:rsidRPr="007C76BB">
        <w:rPr>
          <w:rFonts w:asciiTheme="majorHAnsi" w:hAnsiTheme="majorHAnsi"/>
          <w:noProof/>
          <w:sz w:val="22"/>
          <w:szCs w:val="22"/>
          <w:lang w:val="sr-Cyrl-CS"/>
        </w:rPr>
        <w:t>2014</w:t>
      </w:r>
      <w:r w:rsidR="00CB7B5E">
        <w:rPr>
          <w:rFonts w:asciiTheme="majorHAnsi" w:hAnsiTheme="majorHAnsi"/>
          <w:noProof/>
          <w:sz w:val="22"/>
          <w:szCs w:val="22"/>
          <w:lang w:val="sr-Cyrl-CS"/>
        </w:rPr>
        <w:t xml:space="preserve"> и 16/2016</w:t>
      </w:r>
      <w:r w:rsidRPr="00AC407B">
        <w:rPr>
          <w:rFonts w:asciiTheme="majorHAnsi" w:hAnsiTheme="majorHAnsi"/>
          <w:noProof/>
          <w:sz w:val="22"/>
          <w:szCs w:val="22"/>
          <w:lang w:val="sr-Cyrl-CS"/>
        </w:rPr>
        <w:t xml:space="preserve">) и </w:t>
      </w:r>
      <w:r w:rsidR="00B17E1C" w:rsidRPr="00AC407B">
        <w:rPr>
          <w:rFonts w:asciiTheme="majorHAnsi" w:hAnsiTheme="majorHAnsi"/>
          <w:noProof/>
          <w:sz w:val="22"/>
          <w:szCs w:val="22"/>
          <w:lang w:val="sr-Cyrl-CS"/>
        </w:rPr>
        <w:t>чл.</w:t>
      </w:r>
      <w:r w:rsidR="00DD19EE" w:rsidRPr="00AC407B">
        <w:rPr>
          <w:rFonts w:asciiTheme="majorHAnsi" w:hAnsiTheme="majorHAnsi"/>
          <w:noProof/>
          <w:sz w:val="22"/>
          <w:szCs w:val="22"/>
        </w:rPr>
        <w:t xml:space="preserve"> </w:t>
      </w:r>
      <w:r w:rsidR="00B17E1C" w:rsidRPr="00AC407B">
        <w:rPr>
          <w:rFonts w:asciiTheme="majorHAnsi" w:hAnsiTheme="majorHAnsi"/>
          <w:noProof/>
          <w:sz w:val="22"/>
          <w:szCs w:val="22"/>
          <w:lang w:val="sr-Cyrl-CS"/>
        </w:rPr>
        <w:t xml:space="preserve">57. став 1. </w:t>
      </w:r>
      <w:r w:rsidR="007C76BB" w:rsidRPr="00AC407B">
        <w:rPr>
          <w:rFonts w:asciiTheme="majorHAnsi" w:hAnsiTheme="majorHAnsi"/>
          <w:noProof/>
          <w:sz w:val="22"/>
          <w:szCs w:val="22"/>
          <w:lang w:val="sr-Cyrl-CS"/>
        </w:rPr>
        <w:t>т</w:t>
      </w:r>
      <w:r w:rsidR="00B17E1C" w:rsidRPr="00AC407B">
        <w:rPr>
          <w:rFonts w:asciiTheme="majorHAnsi" w:hAnsiTheme="majorHAnsi"/>
          <w:noProof/>
          <w:sz w:val="22"/>
          <w:szCs w:val="22"/>
          <w:lang w:val="sr-Cyrl-CS"/>
        </w:rPr>
        <w:t xml:space="preserve">ачка </w:t>
      </w:r>
      <w:r w:rsidR="007C76BB" w:rsidRPr="00AC407B">
        <w:rPr>
          <w:rFonts w:asciiTheme="majorHAnsi" w:hAnsiTheme="majorHAnsi"/>
          <w:noProof/>
          <w:sz w:val="22"/>
          <w:szCs w:val="22"/>
          <w:lang w:val="sr-Cyrl-CS"/>
        </w:rPr>
        <w:t>7</w:t>
      </w:r>
      <w:r w:rsidR="00B17E1C" w:rsidRPr="00AC407B">
        <w:rPr>
          <w:rFonts w:asciiTheme="majorHAnsi" w:hAnsiTheme="majorHAnsi"/>
          <w:noProof/>
          <w:sz w:val="22"/>
          <w:szCs w:val="22"/>
          <w:lang w:val="sr-Cyrl-CS"/>
        </w:rPr>
        <w:t xml:space="preserve">. </w:t>
      </w:r>
      <w:r w:rsidR="007C76BB" w:rsidRPr="00AC407B">
        <w:rPr>
          <w:rFonts w:asciiTheme="majorHAnsi" w:hAnsiTheme="majorHAnsi"/>
          <w:noProof/>
          <w:sz w:val="22"/>
          <w:szCs w:val="22"/>
          <w:lang w:val="sr-Cyrl-CS"/>
        </w:rPr>
        <w:t>С</w:t>
      </w:r>
      <w:r w:rsidRPr="00AC407B">
        <w:rPr>
          <w:rFonts w:asciiTheme="majorHAnsi" w:hAnsiTheme="majorHAnsi"/>
          <w:noProof/>
          <w:sz w:val="22"/>
          <w:szCs w:val="22"/>
          <w:lang w:val="sr-Cyrl-CS"/>
        </w:rPr>
        <w:t>татута општине Ражањ</w:t>
      </w:r>
      <w:r w:rsidR="00B17E1C" w:rsidRPr="00AC407B">
        <w:rPr>
          <w:rFonts w:asciiTheme="majorHAnsi" w:hAnsiTheme="majorHAnsi"/>
          <w:noProof/>
          <w:sz w:val="22"/>
          <w:szCs w:val="22"/>
          <w:lang w:val="sr-Cyrl-CS"/>
        </w:rPr>
        <w:t>(„Службени лист општине Ражањ“, број 9/08</w:t>
      </w:r>
      <w:r w:rsidR="007C76BB" w:rsidRPr="00AC407B">
        <w:rPr>
          <w:rFonts w:asciiTheme="majorHAnsi" w:hAnsiTheme="majorHAnsi"/>
          <w:noProof/>
          <w:sz w:val="22"/>
          <w:szCs w:val="22"/>
          <w:lang w:val="sr-Cyrl-CS"/>
        </w:rPr>
        <w:t>,3/11,8/12,4/14</w:t>
      </w:r>
      <w:r w:rsidR="00B17E1C" w:rsidRPr="00AC407B">
        <w:rPr>
          <w:rFonts w:asciiTheme="majorHAnsi" w:hAnsiTheme="majorHAnsi"/>
          <w:noProof/>
          <w:sz w:val="22"/>
          <w:szCs w:val="22"/>
          <w:lang w:val="sr-Cyrl-CS"/>
        </w:rPr>
        <w:t>)</w:t>
      </w:r>
      <w:bookmarkStart w:id="0" w:name="_GoBack"/>
      <w:bookmarkEnd w:id="0"/>
      <w:r w:rsidR="00AC407B">
        <w:rPr>
          <w:rFonts w:asciiTheme="majorHAnsi" w:hAnsiTheme="majorHAnsi"/>
          <w:noProof/>
          <w:sz w:val="22"/>
          <w:szCs w:val="22"/>
          <w:lang w:val="sr-Cyrl-CS"/>
        </w:rPr>
        <w:t xml:space="preserve">, </w:t>
      </w:r>
      <w:r w:rsidR="00AC407B">
        <w:rPr>
          <w:rFonts w:asciiTheme="majorHAnsi" w:hAnsiTheme="majorHAnsi"/>
          <w:noProof/>
          <w:sz w:val="22"/>
          <w:szCs w:val="22"/>
          <w:lang/>
        </w:rPr>
        <w:t>П</w:t>
      </w:r>
      <w:r w:rsidRPr="007C76BB">
        <w:rPr>
          <w:rFonts w:asciiTheme="majorHAnsi" w:hAnsiTheme="majorHAnsi"/>
          <w:noProof/>
          <w:sz w:val="22"/>
          <w:szCs w:val="22"/>
          <w:lang w:val="sr-Cyrl-CS"/>
        </w:rPr>
        <w:t>редседник општине Ражањ доноси</w:t>
      </w:r>
      <w:r>
        <w:rPr>
          <w:rFonts w:asciiTheme="majorHAnsi" w:hAnsiTheme="majorHAnsi"/>
          <w:noProof/>
          <w:sz w:val="22"/>
          <w:szCs w:val="22"/>
          <w:lang w:val="sr-Cyrl-CS"/>
        </w:rPr>
        <w:t>:</w:t>
      </w:r>
    </w:p>
    <w:p w:rsidR="00D359DF" w:rsidRPr="00E97C71" w:rsidRDefault="00D359DF" w:rsidP="00D359DF">
      <w:pPr>
        <w:spacing w:after="120"/>
        <w:jc w:val="center"/>
        <w:rPr>
          <w:rFonts w:asciiTheme="majorHAnsi" w:hAnsiTheme="majorHAnsi"/>
          <w:b/>
          <w:noProof/>
          <w:lang w:val="sr-Cyrl-CS"/>
        </w:rPr>
      </w:pPr>
      <w:r w:rsidRPr="00E97C71">
        <w:rPr>
          <w:rFonts w:asciiTheme="majorHAnsi" w:hAnsiTheme="majorHAnsi"/>
          <w:b/>
          <w:noProof/>
          <w:lang w:val="sr-Cyrl-CS"/>
        </w:rPr>
        <w:t>РЕШЕЊЕ</w:t>
      </w:r>
    </w:p>
    <w:p w:rsidR="00D359DF" w:rsidRPr="00E97C71" w:rsidRDefault="00E97C71" w:rsidP="00D359DF">
      <w:pPr>
        <w:spacing w:after="120"/>
        <w:jc w:val="center"/>
        <w:rPr>
          <w:rFonts w:asciiTheme="majorHAnsi" w:hAnsiTheme="majorHAnsi"/>
          <w:b/>
          <w:noProof/>
          <w:sz w:val="22"/>
          <w:szCs w:val="22"/>
          <w:lang w:val="sr-Latn-CS"/>
        </w:rPr>
      </w:pPr>
      <w:r>
        <w:rPr>
          <w:rFonts w:asciiTheme="majorHAnsi" w:hAnsiTheme="majorHAnsi"/>
          <w:b/>
          <w:noProof/>
          <w:sz w:val="22"/>
          <w:szCs w:val="22"/>
          <w:lang w:val="sr-Latn-CS"/>
        </w:rPr>
        <w:t>I</w:t>
      </w:r>
    </w:p>
    <w:p w:rsidR="00D359DF" w:rsidRDefault="00D359DF" w:rsidP="009C3D3A">
      <w:pPr>
        <w:spacing w:after="120"/>
        <w:jc w:val="both"/>
        <w:rPr>
          <w:rFonts w:asciiTheme="majorHAnsi" w:hAnsiTheme="majorHAnsi"/>
          <w:noProof/>
          <w:sz w:val="22"/>
          <w:szCs w:val="22"/>
          <w:lang w:val="sr-Cyrl-CS"/>
        </w:rPr>
      </w:pPr>
      <w:r w:rsidRPr="00D359DF">
        <w:rPr>
          <w:rFonts w:asciiTheme="majorHAnsi" w:hAnsiTheme="majorHAnsi"/>
          <w:noProof/>
          <w:sz w:val="22"/>
          <w:szCs w:val="22"/>
          <w:lang w:val="sr-Cyrl-CS"/>
        </w:rPr>
        <w:t>О</w:t>
      </w:r>
      <w:r>
        <w:rPr>
          <w:rFonts w:asciiTheme="majorHAnsi" w:hAnsiTheme="majorHAnsi"/>
          <w:noProof/>
          <w:sz w:val="22"/>
          <w:szCs w:val="22"/>
          <w:lang w:val="sr-Cyrl-CS"/>
        </w:rPr>
        <w:t xml:space="preserve">бразује се Комисија за оцену пројеката поднетих на конкурс </w:t>
      </w:r>
      <w:r w:rsidR="009C3D3A">
        <w:rPr>
          <w:rFonts w:asciiTheme="majorHAnsi" w:hAnsiTheme="majorHAnsi"/>
          <w:noProof/>
          <w:sz w:val="22"/>
          <w:szCs w:val="22"/>
          <w:lang w:val="sr-Cyrl-CS"/>
        </w:rPr>
        <w:t xml:space="preserve">за суфинансирање пројеката за остваривање јавног интереса у области јавног </w:t>
      </w:r>
      <w:r w:rsidR="008F0045">
        <w:rPr>
          <w:rFonts w:asciiTheme="majorHAnsi" w:hAnsiTheme="majorHAnsi"/>
          <w:noProof/>
          <w:sz w:val="22"/>
          <w:szCs w:val="22"/>
          <w:lang w:val="sr-Cyrl-CS"/>
        </w:rPr>
        <w:t>информисања за 201</w:t>
      </w:r>
      <w:r w:rsidR="008F0045">
        <w:rPr>
          <w:rFonts w:asciiTheme="majorHAnsi" w:hAnsiTheme="majorHAnsi"/>
          <w:noProof/>
          <w:sz w:val="22"/>
          <w:szCs w:val="22"/>
        </w:rPr>
        <w:t>6</w:t>
      </w:r>
      <w:r w:rsidR="009C3D3A">
        <w:rPr>
          <w:rFonts w:asciiTheme="majorHAnsi" w:hAnsiTheme="majorHAnsi"/>
          <w:noProof/>
          <w:sz w:val="22"/>
          <w:szCs w:val="22"/>
          <w:lang w:val="sr-Cyrl-CS"/>
        </w:rPr>
        <w:t>.годину, који ће се финансирати из буџета општине Ражањ.</w:t>
      </w:r>
    </w:p>
    <w:p w:rsidR="009C3D3A" w:rsidRDefault="009C3D3A" w:rsidP="009C3D3A">
      <w:pPr>
        <w:spacing w:after="120"/>
        <w:jc w:val="both"/>
        <w:rPr>
          <w:rFonts w:asciiTheme="majorHAnsi" w:hAnsiTheme="majorHAnsi"/>
          <w:noProof/>
          <w:sz w:val="22"/>
          <w:szCs w:val="22"/>
          <w:lang w:val="sr-Cyrl-CS"/>
        </w:rPr>
      </w:pPr>
      <w:r>
        <w:rPr>
          <w:rFonts w:asciiTheme="majorHAnsi" w:hAnsiTheme="majorHAnsi"/>
          <w:noProof/>
          <w:sz w:val="22"/>
          <w:szCs w:val="22"/>
          <w:lang w:val="sr-Cyrl-CS"/>
        </w:rPr>
        <w:t>Комисија се образује у следећем саставу:</w:t>
      </w:r>
    </w:p>
    <w:p w:rsidR="009C3D3A" w:rsidRPr="009C673B" w:rsidRDefault="009C3D3A" w:rsidP="009C3D3A">
      <w:pPr>
        <w:spacing w:after="120"/>
        <w:jc w:val="both"/>
        <w:rPr>
          <w:rFonts w:asciiTheme="majorHAnsi" w:hAnsiTheme="majorHAnsi"/>
          <w:noProof/>
          <w:sz w:val="22"/>
          <w:szCs w:val="22"/>
          <w:lang w:val="sr-Cyrl-CS"/>
        </w:rPr>
      </w:pPr>
      <w:r>
        <w:rPr>
          <w:rFonts w:asciiTheme="majorHAnsi" w:hAnsiTheme="majorHAnsi"/>
          <w:noProof/>
          <w:sz w:val="22"/>
          <w:szCs w:val="22"/>
          <w:lang w:val="sr-Cyrl-CS"/>
        </w:rPr>
        <w:t>1.</w:t>
      </w:r>
      <w:r w:rsidR="008F0045">
        <w:rPr>
          <w:rFonts w:asciiTheme="majorHAnsi" w:hAnsiTheme="majorHAnsi"/>
          <w:b/>
          <w:noProof/>
          <w:sz w:val="22"/>
          <w:szCs w:val="22"/>
        </w:rPr>
        <w:t>Никола Лазић</w:t>
      </w:r>
      <w:r w:rsidR="009C673B">
        <w:rPr>
          <w:rFonts w:asciiTheme="majorHAnsi" w:hAnsiTheme="majorHAnsi"/>
          <w:noProof/>
          <w:sz w:val="22"/>
          <w:szCs w:val="22"/>
          <w:lang w:val="sr-Cyrl-CS"/>
        </w:rPr>
        <w:t xml:space="preserve">, </w:t>
      </w:r>
      <w:r w:rsidR="008F0045">
        <w:rPr>
          <w:rFonts w:asciiTheme="majorHAnsi" w:hAnsiTheme="majorHAnsi"/>
          <w:noProof/>
          <w:sz w:val="22"/>
          <w:szCs w:val="22"/>
          <w:lang w:val="sr-Cyrl-CS"/>
        </w:rPr>
        <w:t>Пословно удружење Локал прес и Асоцијација независних електронских медија</w:t>
      </w:r>
      <w:r w:rsidR="009C673B">
        <w:rPr>
          <w:rFonts w:asciiTheme="majorHAnsi" w:hAnsiTheme="majorHAnsi"/>
          <w:noProof/>
          <w:sz w:val="22"/>
          <w:szCs w:val="22"/>
          <w:lang w:val="sr-Cyrl-CS"/>
        </w:rPr>
        <w:t>;</w:t>
      </w:r>
    </w:p>
    <w:p w:rsidR="009C3D3A" w:rsidRDefault="009C3D3A" w:rsidP="009C3D3A">
      <w:pPr>
        <w:spacing w:after="120"/>
        <w:jc w:val="both"/>
        <w:rPr>
          <w:rFonts w:asciiTheme="majorHAnsi" w:hAnsiTheme="majorHAnsi"/>
          <w:noProof/>
          <w:sz w:val="22"/>
          <w:szCs w:val="22"/>
          <w:lang w:val="sr-Cyrl-CS"/>
        </w:rPr>
      </w:pPr>
      <w:r>
        <w:rPr>
          <w:rFonts w:asciiTheme="majorHAnsi" w:hAnsiTheme="majorHAnsi"/>
          <w:noProof/>
          <w:sz w:val="22"/>
          <w:szCs w:val="22"/>
          <w:lang w:val="sr-Cyrl-CS"/>
        </w:rPr>
        <w:t>2.</w:t>
      </w:r>
      <w:r w:rsidR="008F0045">
        <w:rPr>
          <w:rFonts w:asciiTheme="majorHAnsi" w:hAnsiTheme="majorHAnsi"/>
          <w:b/>
          <w:noProof/>
          <w:sz w:val="22"/>
          <w:szCs w:val="22"/>
          <w:lang w:val="sr-Cyrl-CS"/>
        </w:rPr>
        <w:t>Милорад Додеровић</w:t>
      </w:r>
      <w:r w:rsidR="009C673B">
        <w:rPr>
          <w:rFonts w:asciiTheme="majorHAnsi" w:hAnsiTheme="majorHAnsi"/>
          <w:noProof/>
          <w:sz w:val="22"/>
          <w:szCs w:val="22"/>
          <w:lang w:val="sr-Cyrl-CS"/>
        </w:rPr>
        <w:t>,</w:t>
      </w:r>
      <w:r w:rsidR="008F0045">
        <w:rPr>
          <w:rFonts w:asciiTheme="majorHAnsi" w:hAnsiTheme="majorHAnsi"/>
          <w:noProof/>
          <w:sz w:val="22"/>
          <w:szCs w:val="22"/>
          <w:lang w:val="sr-Cyrl-CS"/>
        </w:rPr>
        <w:t xml:space="preserve"> Удружење новинараСрбије</w:t>
      </w:r>
      <w:r w:rsidR="00B17E1C">
        <w:rPr>
          <w:rFonts w:asciiTheme="majorHAnsi" w:hAnsiTheme="majorHAnsi"/>
          <w:noProof/>
          <w:sz w:val="22"/>
          <w:szCs w:val="22"/>
          <w:lang w:val="sr-Cyrl-CS"/>
        </w:rPr>
        <w:t>;</w:t>
      </w:r>
    </w:p>
    <w:p w:rsidR="009C3D3A" w:rsidRPr="00CB7B5E" w:rsidRDefault="009C3D3A" w:rsidP="009C3D3A">
      <w:pPr>
        <w:spacing w:after="120"/>
        <w:jc w:val="both"/>
        <w:rPr>
          <w:rFonts w:asciiTheme="majorHAnsi" w:hAnsiTheme="majorHAnsi"/>
          <w:noProof/>
          <w:sz w:val="22"/>
          <w:szCs w:val="22"/>
          <w:lang w:val="sr-Latn-CS"/>
        </w:rPr>
      </w:pPr>
      <w:r>
        <w:rPr>
          <w:rFonts w:asciiTheme="majorHAnsi" w:hAnsiTheme="majorHAnsi"/>
          <w:noProof/>
          <w:sz w:val="22"/>
          <w:szCs w:val="22"/>
          <w:lang w:val="sr-Cyrl-CS"/>
        </w:rPr>
        <w:t>3.</w:t>
      </w:r>
      <w:r w:rsidR="00CB7B5E">
        <w:rPr>
          <w:rFonts w:asciiTheme="majorHAnsi" w:hAnsiTheme="majorHAnsi"/>
          <w:b/>
          <w:noProof/>
          <w:sz w:val="22"/>
          <w:szCs w:val="22"/>
          <w:lang w:val="sr-Cyrl-CS"/>
        </w:rPr>
        <w:t xml:space="preserve">Милош Паовић, </w:t>
      </w:r>
      <w:r w:rsidR="00CB7B5E" w:rsidRPr="00CB7B5E">
        <w:rPr>
          <w:rFonts w:asciiTheme="majorHAnsi" w:hAnsiTheme="majorHAnsi"/>
          <w:noProof/>
          <w:sz w:val="22"/>
          <w:szCs w:val="22"/>
          <w:lang w:val="sr-Cyrl-CS"/>
        </w:rPr>
        <w:t>Независно удружење новинара Србије и Независно друштво новинара Војводине.</w:t>
      </w:r>
    </w:p>
    <w:p w:rsidR="00E97C71" w:rsidRPr="00E97C71" w:rsidRDefault="00E97C71" w:rsidP="00E97C71">
      <w:pPr>
        <w:spacing w:after="120"/>
        <w:jc w:val="center"/>
        <w:rPr>
          <w:rFonts w:asciiTheme="majorHAnsi" w:hAnsiTheme="majorHAnsi"/>
          <w:b/>
          <w:noProof/>
          <w:sz w:val="22"/>
          <w:szCs w:val="22"/>
          <w:lang w:val="sr-Latn-CS"/>
        </w:rPr>
      </w:pPr>
      <w:r w:rsidRPr="00E97C71">
        <w:rPr>
          <w:rFonts w:asciiTheme="majorHAnsi" w:hAnsiTheme="majorHAnsi"/>
          <w:b/>
          <w:noProof/>
          <w:sz w:val="22"/>
          <w:szCs w:val="22"/>
          <w:lang w:val="sr-Latn-CS"/>
        </w:rPr>
        <w:t>II</w:t>
      </w:r>
    </w:p>
    <w:p w:rsidR="00E97C71" w:rsidRPr="00E348AF" w:rsidRDefault="009C3D3A" w:rsidP="009C3D3A">
      <w:pPr>
        <w:spacing w:after="120"/>
        <w:jc w:val="both"/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sr-Cyrl-CS"/>
        </w:rPr>
        <w:t xml:space="preserve">За секретара Комисије одређује се </w:t>
      </w:r>
      <w:r w:rsidRPr="00634FA9">
        <w:rPr>
          <w:rFonts w:asciiTheme="majorHAnsi" w:hAnsiTheme="majorHAnsi"/>
          <w:b/>
          <w:noProof/>
          <w:sz w:val="22"/>
          <w:szCs w:val="22"/>
          <w:lang w:val="sr-Cyrl-CS"/>
        </w:rPr>
        <w:t>Ивана Величковић.</w:t>
      </w:r>
    </w:p>
    <w:p w:rsidR="00E97C71" w:rsidRPr="00E97C71" w:rsidRDefault="00E97C71" w:rsidP="00E97C71">
      <w:pPr>
        <w:spacing w:after="120"/>
        <w:jc w:val="center"/>
        <w:rPr>
          <w:rFonts w:asciiTheme="majorHAnsi" w:hAnsiTheme="majorHAnsi"/>
          <w:b/>
          <w:noProof/>
          <w:sz w:val="22"/>
          <w:szCs w:val="22"/>
          <w:lang w:val="sr-Latn-CS"/>
        </w:rPr>
      </w:pPr>
      <w:r w:rsidRPr="00E97C71">
        <w:rPr>
          <w:rFonts w:asciiTheme="majorHAnsi" w:hAnsiTheme="majorHAnsi"/>
          <w:b/>
          <w:noProof/>
          <w:sz w:val="22"/>
          <w:szCs w:val="22"/>
          <w:lang w:val="sr-Latn-CS"/>
        </w:rPr>
        <w:t>III</w:t>
      </w:r>
    </w:p>
    <w:p w:rsidR="009C3D3A" w:rsidRDefault="009C3D3A" w:rsidP="009C3D3A">
      <w:pPr>
        <w:spacing w:after="120"/>
        <w:jc w:val="both"/>
        <w:rPr>
          <w:rFonts w:asciiTheme="majorHAnsi" w:hAnsiTheme="majorHAnsi"/>
          <w:noProof/>
          <w:sz w:val="22"/>
          <w:szCs w:val="22"/>
          <w:lang w:val="sr-Latn-CS"/>
        </w:rPr>
      </w:pPr>
      <w:r>
        <w:rPr>
          <w:rFonts w:asciiTheme="majorHAnsi" w:hAnsiTheme="majorHAnsi"/>
          <w:noProof/>
          <w:sz w:val="22"/>
          <w:szCs w:val="22"/>
          <w:lang w:val="sr-Cyrl-CS"/>
        </w:rPr>
        <w:t>Задатак Комисије је да донесе оцену пројеката поднетих поводом Јавног конкурса за суфинансирање пројеката за остваривање јавног интереса у области јавног информисања за 20</w:t>
      </w:r>
      <w:r w:rsidR="008F0045">
        <w:rPr>
          <w:rFonts w:asciiTheme="majorHAnsi" w:hAnsiTheme="majorHAnsi"/>
          <w:noProof/>
          <w:sz w:val="22"/>
          <w:szCs w:val="22"/>
          <w:lang w:val="sr-Cyrl-CS"/>
        </w:rPr>
        <w:t>1</w:t>
      </w:r>
      <w:r w:rsidR="008F0045">
        <w:rPr>
          <w:rFonts w:asciiTheme="majorHAnsi" w:hAnsiTheme="majorHAnsi"/>
          <w:noProof/>
          <w:sz w:val="22"/>
          <w:szCs w:val="22"/>
        </w:rPr>
        <w:t>6</w:t>
      </w:r>
      <w:r>
        <w:rPr>
          <w:rFonts w:asciiTheme="majorHAnsi" w:hAnsiTheme="majorHAnsi"/>
          <w:noProof/>
          <w:sz w:val="22"/>
          <w:szCs w:val="22"/>
          <w:lang w:val="sr-Cyrl-CS"/>
        </w:rPr>
        <w:t>.годину, као и предлог о додели средстава са образложењем за ове пројекте и исти достава Опш</w:t>
      </w:r>
      <w:r w:rsidR="008F0045">
        <w:rPr>
          <w:rFonts w:asciiTheme="majorHAnsi" w:hAnsiTheme="majorHAnsi"/>
          <w:noProof/>
          <w:sz w:val="22"/>
          <w:szCs w:val="22"/>
          <w:lang w:val="sr-Cyrl-CS"/>
        </w:rPr>
        <w:t>тинском већу општине Ражањ на д</w:t>
      </w:r>
      <w:r>
        <w:rPr>
          <w:rFonts w:asciiTheme="majorHAnsi" w:hAnsiTheme="majorHAnsi"/>
          <w:noProof/>
          <w:sz w:val="22"/>
          <w:szCs w:val="22"/>
          <w:lang w:val="sr-Cyrl-CS"/>
        </w:rPr>
        <w:t xml:space="preserve">аље поступање у складу са Правилником о суфинансирању пројеката за остваривање јавног интереса у области јавног информисања </w:t>
      </w:r>
      <w:r w:rsidR="00E97C71" w:rsidRPr="00E97C71">
        <w:rPr>
          <w:rFonts w:asciiTheme="majorHAnsi" w:hAnsiTheme="majorHAnsi"/>
          <w:noProof/>
          <w:sz w:val="22"/>
          <w:szCs w:val="22"/>
          <w:lang w:val="sr-Cyrl-CS"/>
        </w:rPr>
        <w:t>(„Службени лист  РС“ број 126/2014</w:t>
      </w:r>
      <w:r w:rsidR="00CB7B5E">
        <w:rPr>
          <w:rFonts w:asciiTheme="majorHAnsi" w:hAnsiTheme="majorHAnsi"/>
          <w:noProof/>
          <w:sz w:val="22"/>
          <w:szCs w:val="22"/>
          <w:lang w:val="sr-Cyrl-CS"/>
        </w:rPr>
        <w:t xml:space="preserve"> и 16/2016</w:t>
      </w:r>
      <w:r w:rsidR="00E97C71" w:rsidRPr="00E97C71">
        <w:rPr>
          <w:rFonts w:asciiTheme="majorHAnsi" w:hAnsiTheme="majorHAnsi"/>
          <w:noProof/>
          <w:sz w:val="22"/>
          <w:szCs w:val="22"/>
          <w:lang w:val="sr-Cyrl-CS"/>
        </w:rPr>
        <w:t>)</w:t>
      </w:r>
      <w:r w:rsidR="00E97C71">
        <w:rPr>
          <w:rFonts w:asciiTheme="majorHAnsi" w:hAnsiTheme="majorHAnsi"/>
          <w:noProof/>
          <w:sz w:val="22"/>
          <w:szCs w:val="22"/>
          <w:lang w:val="sr-Cyrl-CS"/>
        </w:rPr>
        <w:t xml:space="preserve"> и Јавним позивом за учешће на Конкурс </w:t>
      </w:r>
      <w:r w:rsidR="00E97C71" w:rsidRPr="00E97C71">
        <w:rPr>
          <w:rFonts w:asciiTheme="majorHAnsi" w:hAnsiTheme="majorHAnsi"/>
          <w:noProof/>
          <w:sz w:val="22"/>
          <w:szCs w:val="22"/>
          <w:lang w:val="sr-Cyrl-CS"/>
        </w:rPr>
        <w:t>за суфинансирање пројеката за остваривање јавног интереса у об</w:t>
      </w:r>
      <w:r w:rsidR="008F0045">
        <w:rPr>
          <w:rFonts w:asciiTheme="majorHAnsi" w:hAnsiTheme="majorHAnsi"/>
          <w:noProof/>
          <w:sz w:val="22"/>
          <w:szCs w:val="22"/>
          <w:lang w:val="sr-Cyrl-CS"/>
        </w:rPr>
        <w:t>ласти јавног информисања за 201</w:t>
      </w:r>
      <w:r w:rsidR="008F0045">
        <w:rPr>
          <w:rFonts w:asciiTheme="majorHAnsi" w:hAnsiTheme="majorHAnsi"/>
          <w:noProof/>
          <w:sz w:val="22"/>
          <w:szCs w:val="22"/>
        </w:rPr>
        <w:t>6</w:t>
      </w:r>
      <w:r w:rsidR="00E97C71" w:rsidRPr="00E97C71">
        <w:rPr>
          <w:rFonts w:asciiTheme="majorHAnsi" w:hAnsiTheme="majorHAnsi"/>
          <w:noProof/>
          <w:sz w:val="22"/>
          <w:szCs w:val="22"/>
          <w:lang w:val="sr-Cyrl-CS"/>
        </w:rPr>
        <w:t>.годину</w:t>
      </w:r>
      <w:r w:rsidR="00E97C71">
        <w:rPr>
          <w:rFonts w:asciiTheme="majorHAnsi" w:hAnsiTheme="majorHAnsi"/>
          <w:noProof/>
          <w:sz w:val="22"/>
          <w:szCs w:val="22"/>
          <w:lang w:val="sr-Cyrl-CS"/>
        </w:rPr>
        <w:t>.</w:t>
      </w:r>
    </w:p>
    <w:p w:rsidR="00E97C71" w:rsidRPr="00E97C71" w:rsidRDefault="00E97C71" w:rsidP="00E97C71">
      <w:pPr>
        <w:spacing w:after="120"/>
        <w:jc w:val="center"/>
        <w:rPr>
          <w:rFonts w:asciiTheme="majorHAnsi" w:hAnsiTheme="majorHAnsi"/>
          <w:b/>
          <w:noProof/>
          <w:sz w:val="22"/>
          <w:szCs w:val="22"/>
          <w:lang w:val="sr-Latn-CS"/>
        </w:rPr>
      </w:pPr>
      <w:r w:rsidRPr="00E97C71">
        <w:rPr>
          <w:rFonts w:asciiTheme="majorHAnsi" w:hAnsiTheme="majorHAnsi"/>
          <w:b/>
          <w:noProof/>
          <w:sz w:val="22"/>
          <w:szCs w:val="22"/>
          <w:lang w:val="sr-Latn-CS"/>
        </w:rPr>
        <w:t>IV</w:t>
      </w:r>
    </w:p>
    <w:p w:rsidR="00E97C71" w:rsidRPr="00E97C71" w:rsidRDefault="00E97C71" w:rsidP="009C3D3A">
      <w:pPr>
        <w:spacing w:after="120"/>
        <w:jc w:val="both"/>
        <w:rPr>
          <w:rFonts w:asciiTheme="majorHAnsi" w:hAnsiTheme="majorHAnsi"/>
          <w:noProof/>
          <w:sz w:val="22"/>
          <w:szCs w:val="22"/>
          <w:lang w:val="sr-Latn-CS"/>
        </w:rPr>
      </w:pPr>
      <w:r>
        <w:rPr>
          <w:rFonts w:asciiTheme="majorHAnsi" w:hAnsiTheme="majorHAnsi"/>
          <w:noProof/>
          <w:sz w:val="22"/>
          <w:szCs w:val="22"/>
          <w:lang w:val="sr-Cyrl-CS"/>
        </w:rPr>
        <w:t>Ово Решење ступа на снагу даном доношења, а објавиће се на сајту општине Ражањ-</w:t>
      </w:r>
      <w:hyperlink r:id="rId8" w:history="1">
        <w:r w:rsidRPr="002E2B07">
          <w:rPr>
            <w:rStyle w:val="Hyperlink"/>
            <w:rFonts w:asciiTheme="majorHAnsi" w:hAnsiTheme="majorHAnsi"/>
            <w:noProof/>
            <w:sz w:val="22"/>
            <w:szCs w:val="22"/>
            <w:lang w:val="sr-Cyrl-CS"/>
          </w:rPr>
          <w:t>www.razanj.org</w:t>
        </w:r>
      </w:hyperlink>
      <w:r>
        <w:rPr>
          <w:rFonts w:asciiTheme="majorHAnsi" w:hAnsiTheme="majorHAnsi"/>
          <w:noProof/>
          <w:sz w:val="22"/>
          <w:szCs w:val="22"/>
          <w:lang w:val="sr-Cyrl-CS"/>
        </w:rPr>
        <w:t>.</w:t>
      </w:r>
    </w:p>
    <w:p w:rsidR="00E97C71" w:rsidRPr="00E348AF" w:rsidRDefault="00E97C71" w:rsidP="009C3D3A">
      <w:pPr>
        <w:spacing w:after="120"/>
        <w:jc w:val="both"/>
        <w:rPr>
          <w:rFonts w:asciiTheme="majorHAnsi" w:hAnsiTheme="majorHAnsi"/>
          <w:b/>
          <w:i/>
          <w:noProof/>
          <w:sz w:val="20"/>
          <w:szCs w:val="20"/>
        </w:rPr>
      </w:pPr>
      <w:r>
        <w:rPr>
          <w:rFonts w:asciiTheme="majorHAnsi" w:hAnsiTheme="majorHAnsi"/>
          <w:b/>
          <w:i/>
          <w:noProof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</w:t>
      </w:r>
      <w:r w:rsidR="00AC407B">
        <w:rPr>
          <w:rFonts w:asciiTheme="majorHAnsi" w:hAnsiTheme="majorHAnsi"/>
          <w:b/>
          <w:i/>
          <w:noProof/>
          <w:sz w:val="20"/>
          <w:szCs w:val="20"/>
          <w:lang w:val="sr-Cyrl-CS"/>
        </w:rPr>
        <w:t xml:space="preserve">       </w:t>
      </w:r>
      <w:r>
        <w:rPr>
          <w:rFonts w:asciiTheme="majorHAnsi" w:hAnsiTheme="majorHAnsi"/>
          <w:b/>
          <w:i/>
          <w:noProof/>
          <w:sz w:val="20"/>
          <w:szCs w:val="20"/>
          <w:lang w:val="sr-Cyrl-CS"/>
        </w:rPr>
        <w:t>ПРЕДСЕДНИК ОПШТИНЕ РАЖАЊ</w:t>
      </w:r>
    </w:p>
    <w:p w:rsidR="00E97C71" w:rsidRDefault="00E97C71" w:rsidP="00E22DEA">
      <w:pPr>
        <w:spacing w:after="120"/>
        <w:jc w:val="right"/>
        <w:rPr>
          <w:rFonts w:asciiTheme="majorHAnsi" w:hAnsiTheme="majorHAnsi"/>
          <w:noProof/>
          <w:sz w:val="22"/>
          <w:szCs w:val="22"/>
          <w:lang w:val="sr-Cyrl-CS"/>
        </w:rPr>
      </w:pPr>
      <w:r>
        <w:rPr>
          <w:rFonts w:asciiTheme="majorHAnsi" w:hAnsiTheme="majorHAnsi"/>
          <w:noProof/>
          <w:sz w:val="22"/>
          <w:szCs w:val="22"/>
          <w:lang w:val="sr-Cyrl-CS"/>
        </w:rPr>
        <w:t xml:space="preserve"> __________________________________</w:t>
      </w:r>
    </w:p>
    <w:p w:rsidR="00E97C71" w:rsidRPr="00D359DF" w:rsidRDefault="00E97C71" w:rsidP="009C3D3A">
      <w:pPr>
        <w:spacing w:after="120"/>
        <w:jc w:val="both"/>
        <w:rPr>
          <w:rFonts w:asciiTheme="majorHAnsi" w:hAnsiTheme="majorHAnsi"/>
          <w:noProof/>
          <w:lang w:val="sr-Cyrl-CS"/>
        </w:rPr>
      </w:pPr>
      <w:r>
        <w:rPr>
          <w:rFonts w:asciiTheme="majorHAnsi" w:hAnsiTheme="majorHAnsi"/>
          <w:noProof/>
          <w:lang w:val="sr-Cyrl-CS"/>
        </w:rPr>
        <w:t xml:space="preserve">                                                                                                           </w:t>
      </w:r>
      <w:r w:rsidR="00055729">
        <w:rPr>
          <w:rFonts w:asciiTheme="majorHAnsi" w:hAnsiTheme="majorHAnsi"/>
          <w:noProof/>
          <w:lang w:val="sr-Cyrl-CS"/>
        </w:rPr>
        <w:t xml:space="preserve">          </w:t>
      </w:r>
      <w:r>
        <w:rPr>
          <w:rFonts w:asciiTheme="majorHAnsi" w:hAnsiTheme="majorHAnsi"/>
          <w:noProof/>
          <w:lang w:val="sr-Cyrl-CS"/>
        </w:rPr>
        <w:t>Добрица Стојковић</w:t>
      </w:r>
    </w:p>
    <w:sectPr w:rsidR="00E97C71" w:rsidRPr="00D359DF" w:rsidSect="003A1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537" w:rsidRDefault="00896537" w:rsidP="003A1207">
      <w:r>
        <w:separator/>
      </w:r>
    </w:p>
  </w:endnote>
  <w:endnote w:type="continuationSeparator" w:id="1">
    <w:p w:rsidR="00896537" w:rsidRDefault="00896537" w:rsidP="003A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B9" w:rsidRDefault="00111F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B9" w:rsidRDefault="00111FB9">
    <w:pPr>
      <w:pStyle w:val="Footer"/>
      <w:jc w:val="center"/>
    </w:pPr>
  </w:p>
  <w:p w:rsidR="00111FB9" w:rsidRDefault="00111F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B9" w:rsidRDefault="00111F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537" w:rsidRDefault="00896537" w:rsidP="003A1207">
      <w:r>
        <w:separator/>
      </w:r>
    </w:p>
  </w:footnote>
  <w:footnote w:type="continuationSeparator" w:id="1">
    <w:p w:rsidR="00896537" w:rsidRDefault="00896537" w:rsidP="003A1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B9" w:rsidRDefault="00111F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B9" w:rsidRDefault="00111F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B9" w:rsidRDefault="00111F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B79"/>
    <w:multiLevelType w:val="hybridMultilevel"/>
    <w:tmpl w:val="AD5081E0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80488"/>
    <w:rsid w:val="00015055"/>
    <w:rsid w:val="000336A7"/>
    <w:rsid w:val="000532F7"/>
    <w:rsid w:val="00055729"/>
    <w:rsid w:val="00072318"/>
    <w:rsid w:val="00080E4C"/>
    <w:rsid w:val="000A7ED9"/>
    <w:rsid w:val="000B16FB"/>
    <w:rsid w:val="000B3A75"/>
    <w:rsid w:val="00105466"/>
    <w:rsid w:val="00111FB9"/>
    <w:rsid w:val="001666E2"/>
    <w:rsid w:val="001E7AB4"/>
    <w:rsid w:val="00205EB1"/>
    <w:rsid w:val="002138BF"/>
    <w:rsid w:val="0021676B"/>
    <w:rsid w:val="00217350"/>
    <w:rsid w:val="0023437C"/>
    <w:rsid w:val="00261FE2"/>
    <w:rsid w:val="00271228"/>
    <w:rsid w:val="002A3746"/>
    <w:rsid w:val="002A49F3"/>
    <w:rsid w:val="002A621F"/>
    <w:rsid w:val="002B16C1"/>
    <w:rsid w:val="002F59FE"/>
    <w:rsid w:val="0030229A"/>
    <w:rsid w:val="003620C2"/>
    <w:rsid w:val="003779E3"/>
    <w:rsid w:val="003A1207"/>
    <w:rsid w:val="003D6179"/>
    <w:rsid w:val="003D66F9"/>
    <w:rsid w:val="003E3D2A"/>
    <w:rsid w:val="004233A0"/>
    <w:rsid w:val="00461D48"/>
    <w:rsid w:val="004C14B0"/>
    <w:rsid w:val="004D3D8E"/>
    <w:rsid w:val="00502CA2"/>
    <w:rsid w:val="005411E4"/>
    <w:rsid w:val="00552531"/>
    <w:rsid w:val="00596872"/>
    <w:rsid w:val="005A5456"/>
    <w:rsid w:val="005A7E09"/>
    <w:rsid w:val="005D3EB9"/>
    <w:rsid w:val="005F56E7"/>
    <w:rsid w:val="00627204"/>
    <w:rsid w:val="00634FA9"/>
    <w:rsid w:val="00637C9A"/>
    <w:rsid w:val="00680488"/>
    <w:rsid w:val="0068286B"/>
    <w:rsid w:val="006C38BE"/>
    <w:rsid w:val="006F1AA0"/>
    <w:rsid w:val="006F4DBC"/>
    <w:rsid w:val="00702593"/>
    <w:rsid w:val="0072104B"/>
    <w:rsid w:val="0077408E"/>
    <w:rsid w:val="00791ACC"/>
    <w:rsid w:val="007B5D01"/>
    <w:rsid w:val="007C76BB"/>
    <w:rsid w:val="00825E90"/>
    <w:rsid w:val="00833ABC"/>
    <w:rsid w:val="00835779"/>
    <w:rsid w:val="0085246C"/>
    <w:rsid w:val="00896537"/>
    <w:rsid w:val="008A13A7"/>
    <w:rsid w:val="008A6470"/>
    <w:rsid w:val="008B1574"/>
    <w:rsid w:val="008B17E2"/>
    <w:rsid w:val="008C5D81"/>
    <w:rsid w:val="008D0434"/>
    <w:rsid w:val="008D4EF6"/>
    <w:rsid w:val="008E1836"/>
    <w:rsid w:val="008F0045"/>
    <w:rsid w:val="008F3717"/>
    <w:rsid w:val="008F6EB3"/>
    <w:rsid w:val="008F7C48"/>
    <w:rsid w:val="00906C4F"/>
    <w:rsid w:val="00910BAE"/>
    <w:rsid w:val="00913FD5"/>
    <w:rsid w:val="00917C69"/>
    <w:rsid w:val="00933289"/>
    <w:rsid w:val="00940053"/>
    <w:rsid w:val="00940835"/>
    <w:rsid w:val="00953C08"/>
    <w:rsid w:val="0097400D"/>
    <w:rsid w:val="0099679D"/>
    <w:rsid w:val="00997C47"/>
    <w:rsid w:val="009A0BA7"/>
    <w:rsid w:val="009B1D68"/>
    <w:rsid w:val="009C3D3A"/>
    <w:rsid w:val="009C50BB"/>
    <w:rsid w:val="009C673B"/>
    <w:rsid w:val="009C732A"/>
    <w:rsid w:val="009F0699"/>
    <w:rsid w:val="00A149F5"/>
    <w:rsid w:val="00A21FAD"/>
    <w:rsid w:val="00A2263D"/>
    <w:rsid w:val="00A53FC0"/>
    <w:rsid w:val="00A5666F"/>
    <w:rsid w:val="00A6671B"/>
    <w:rsid w:val="00A72662"/>
    <w:rsid w:val="00A806BD"/>
    <w:rsid w:val="00A86B1A"/>
    <w:rsid w:val="00A9023B"/>
    <w:rsid w:val="00AA4034"/>
    <w:rsid w:val="00AC407B"/>
    <w:rsid w:val="00AF2B6F"/>
    <w:rsid w:val="00B04100"/>
    <w:rsid w:val="00B17E1C"/>
    <w:rsid w:val="00B3597B"/>
    <w:rsid w:val="00B45F40"/>
    <w:rsid w:val="00B672EE"/>
    <w:rsid w:val="00BB54F6"/>
    <w:rsid w:val="00C412F5"/>
    <w:rsid w:val="00C56441"/>
    <w:rsid w:val="00C941A9"/>
    <w:rsid w:val="00CB7B5E"/>
    <w:rsid w:val="00CE54FA"/>
    <w:rsid w:val="00D052E4"/>
    <w:rsid w:val="00D054BC"/>
    <w:rsid w:val="00D1205A"/>
    <w:rsid w:val="00D24905"/>
    <w:rsid w:val="00D359DF"/>
    <w:rsid w:val="00D42DF7"/>
    <w:rsid w:val="00D436B0"/>
    <w:rsid w:val="00D4505A"/>
    <w:rsid w:val="00D642F6"/>
    <w:rsid w:val="00D66BCE"/>
    <w:rsid w:val="00D73718"/>
    <w:rsid w:val="00D817CB"/>
    <w:rsid w:val="00D97D97"/>
    <w:rsid w:val="00DA60AD"/>
    <w:rsid w:val="00DB6165"/>
    <w:rsid w:val="00DB7A93"/>
    <w:rsid w:val="00DD19EE"/>
    <w:rsid w:val="00DF3CD6"/>
    <w:rsid w:val="00E167CC"/>
    <w:rsid w:val="00E177C9"/>
    <w:rsid w:val="00E22DEA"/>
    <w:rsid w:val="00E348AF"/>
    <w:rsid w:val="00E41A17"/>
    <w:rsid w:val="00E43DD9"/>
    <w:rsid w:val="00E87822"/>
    <w:rsid w:val="00E97C71"/>
    <w:rsid w:val="00ED6B39"/>
    <w:rsid w:val="00F651C3"/>
    <w:rsid w:val="00F72CCE"/>
    <w:rsid w:val="00F836CF"/>
    <w:rsid w:val="00F865EA"/>
    <w:rsid w:val="00FA05D7"/>
    <w:rsid w:val="00FC3BFE"/>
    <w:rsid w:val="00FE7288"/>
    <w:rsid w:val="00FF2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F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1228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12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2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2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2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A21FAD"/>
    <w:rPr>
      <w:rFonts w:eastAsia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71228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28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271228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41A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F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1228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12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2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2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2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A21FAD"/>
    <w:rPr>
      <w:rFonts w:eastAsia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71228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28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271228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41A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C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anj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Zapisnik o otvaranju ponuda</vt:lpstr>
      <vt:lpstr>Zapisnik o otvaranju ponuda</vt:lpstr>
    </vt:vector>
  </TitlesOfParts>
  <Company>IPC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o otvaranju ponuda</dc:title>
  <dc:creator>IPC</dc:creator>
  <cp:lastModifiedBy>pejovic</cp:lastModifiedBy>
  <cp:revision>31</cp:revision>
  <cp:lastPrinted>2016-06-06T12:55:00Z</cp:lastPrinted>
  <dcterms:created xsi:type="dcterms:W3CDTF">2015-06-10T07:59:00Z</dcterms:created>
  <dcterms:modified xsi:type="dcterms:W3CDTF">2016-06-06T12:56:00Z</dcterms:modified>
</cp:coreProperties>
</file>