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5453"/>
        <w:gridCol w:w="1934"/>
        <w:gridCol w:w="983"/>
        <w:gridCol w:w="900"/>
        <w:gridCol w:w="908"/>
        <w:gridCol w:w="622"/>
      </w:tblGrid>
      <w:tr w:rsidR="003E49F2" w:rsidTr="00EB42C3">
        <w:trPr>
          <w:trHeight w:val="377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9F2" w:rsidRDefault="003E49F2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9F2" w:rsidRDefault="003E49F2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3E49F2" w:rsidTr="00EB42C3">
        <w:trPr>
          <w:trHeight w:val="377"/>
        </w:trPr>
        <w:tc>
          <w:tcPr>
            <w:tcW w:w="83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9F2" w:rsidRDefault="003E49F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2" w:rsidRDefault="003E49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2" w:rsidRDefault="003E49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F2" w:rsidRDefault="003E49F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2BA7" w:rsidTr="00EB42C3">
        <w:trPr>
          <w:trHeight w:val="316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A7" w:rsidRDefault="00C52BA7" w:rsidP="00EB36D6">
            <w:pPr>
              <w:jc w:val="center"/>
              <w:rPr>
                <w:b/>
                <w:lang w:val="sr-Cyrl-RS"/>
              </w:rPr>
            </w:pPr>
          </w:p>
          <w:p w:rsidR="00C52BA7" w:rsidRDefault="00C52BA7" w:rsidP="00EB36D6">
            <w:pPr>
              <w:jc w:val="center"/>
              <w:rPr>
                <w:b/>
                <w:lang w:val="sr-Cyrl-RS"/>
              </w:rPr>
            </w:pPr>
          </w:p>
          <w:p w:rsidR="00C52BA7" w:rsidRDefault="00C52BA7" w:rsidP="00EB36D6">
            <w:pPr>
              <w:jc w:val="center"/>
              <w:rPr>
                <w:b/>
                <w:lang w:val="sr-Cyrl-RS"/>
              </w:rPr>
            </w:pPr>
          </w:p>
          <w:p w:rsidR="00C52BA7" w:rsidRDefault="00C52BA7" w:rsidP="00EB36D6">
            <w:pPr>
              <w:jc w:val="center"/>
              <w:rPr>
                <w:b/>
                <w:lang w:val="sr-Cyrl-RS"/>
              </w:rPr>
            </w:pPr>
          </w:p>
          <w:p w:rsidR="00C52BA7" w:rsidRDefault="00C52BA7" w:rsidP="00EB36D6">
            <w:pPr>
              <w:jc w:val="center"/>
              <w:rPr>
                <w:b/>
                <w:lang w:val="sr-Cyrl-RS"/>
              </w:rPr>
            </w:pPr>
          </w:p>
          <w:p w:rsidR="00C52BA7" w:rsidRPr="0068572D" w:rsidRDefault="00C52BA7" w:rsidP="00EB36D6">
            <w:pPr>
              <w:rPr>
                <w:b/>
                <w:lang w:val="sr-Cyrl-RS"/>
              </w:rPr>
            </w:pPr>
          </w:p>
          <w:p w:rsidR="00C52BA7" w:rsidRDefault="00C52BA7" w:rsidP="00EB36D6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A52FB6" wp14:editId="7E240060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C52BA7" w:rsidRPr="0068572D" w:rsidRDefault="00C52BA7" w:rsidP="00EB36D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C52BA7" w:rsidRDefault="00C52BA7" w:rsidP="00EB36D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C52BA7" w:rsidRDefault="00C52BA7" w:rsidP="00EB36D6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C52BA7" w:rsidRDefault="00C52BA7" w:rsidP="00EB36D6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A7" w:rsidRPr="003E49F2" w:rsidRDefault="00C52B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ДРЖАЊУ ДОМАЋИХ ЖИВОТИЊА </w:t>
            </w:r>
            <w:r>
              <w:rPr>
                <w:b/>
                <w:lang w:val="sr-Cyrl-RS"/>
              </w:rPr>
              <w:t>НА ТЕРИТОРИЈИ ОПШТИНЕ РАЖАЊ</w:t>
            </w:r>
          </w:p>
          <w:p w:rsidR="00C52BA7" w:rsidRDefault="00501C3B" w:rsidP="003E49F2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(„С</w:t>
            </w:r>
            <w:r>
              <w:rPr>
                <w:b/>
                <w:lang w:val="sr-Cyrl-RS"/>
              </w:rPr>
              <w:t>л</w:t>
            </w:r>
            <w:bookmarkStart w:id="0" w:name="_GoBack"/>
            <w:bookmarkEnd w:id="0"/>
            <w:r w:rsidR="00C52BA7">
              <w:rPr>
                <w:b/>
              </w:rPr>
              <w:t>.</w:t>
            </w:r>
            <w:proofErr w:type="spellStart"/>
            <w:r w:rsidR="00C52BA7">
              <w:rPr>
                <w:b/>
              </w:rPr>
              <w:t>лист</w:t>
            </w:r>
            <w:proofErr w:type="spellEnd"/>
            <w:r w:rsidR="00C52BA7">
              <w:rPr>
                <w:b/>
              </w:rPr>
              <w:t xml:space="preserve"> </w:t>
            </w:r>
            <w:r w:rsidR="00C52BA7">
              <w:rPr>
                <w:b/>
                <w:lang w:val="sr-Cyrl-CS"/>
              </w:rPr>
              <w:t>општине Ражањ</w:t>
            </w:r>
            <w:r>
              <w:rPr>
                <w:b/>
              </w:rPr>
              <w:t xml:space="preserve">)“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2/17</w:t>
            </w:r>
            <w:r w:rsidR="00C52BA7">
              <w:rPr>
                <w:b/>
              </w:rPr>
              <w:t>)</w:t>
            </w:r>
          </w:p>
        </w:tc>
      </w:tr>
      <w:tr w:rsidR="00C52BA7" w:rsidTr="00EB42C3">
        <w:trPr>
          <w:trHeight w:val="39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2BA7" w:rsidRDefault="00C52BA7">
            <w:pPr>
              <w:jc w:val="center"/>
              <w:rPr>
                <w:b/>
              </w:rPr>
            </w:pPr>
          </w:p>
        </w:tc>
      </w:tr>
      <w:tr w:rsidR="00C52BA7" w:rsidTr="00EB42C3">
        <w:trPr>
          <w:trHeight w:val="4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A7" w:rsidRDefault="00C52BA7" w:rsidP="00EB36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Копитари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папкари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живина</w:t>
            </w:r>
            <w:proofErr w:type="spellEnd"/>
          </w:p>
        </w:tc>
      </w:tr>
      <w:tr w:rsidR="00C52BA7" w:rsidTr="00EB42C3">
        <w:trPr>
          <w:trHeight w:val="33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>
            <w:pPr>
              <w:tabs>
                <w:tab w:val="left" w:pos="8025"/>
              </w:tabs>
              <w:rPr>
                <w:b/>
                <w:noProof/>
                <w:sz w:val="20"/>
                <w:szCs w:val="24"/>
                <w:lang w:val="sr-Cyrl-CS"/>
              </w:rPr>
            </w:pPr>
            <w:r>
              <w:rPr>
                <w:b/>
                <w:noProof/>
                <w:sz w:val="20"/>
                <w:szCs w:val="24"/>
                <w:lang w:val="sr-Cyrl-CS"/>
              </w:rPr>
              <w:t xml:space="preserve"> 1.1</w:t>
            </w:r>
            <w:r>
              <w:rPr>
                <w:b/>
                <w:noProof/>
                <w:sz w:val="20"/>
                <w:szCs w:val="24"/>
              </w:rPr>
              <w:t>.</w:t>
            </w:r>
            <w:r>
              <w:rPr>
                <w:b/>
                <w:noProof/>
                <w:sz w:val="20"/>
                <w:szCs w:val="24"/>
                <w:lang w:val="sr-Cyrl-CS"/>
              </w:rPr>
              <w:t xml:space="preserve"> Осочна јама</w:t>
            </w:r>
          </w:p>
        </w:tc>
      </w:tr>
      <w:tr w:rsidR="00C52BA7" w:rsidTr="00EB42C3">
        <w:trPr>
          <w:trHeight w:val="21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 w:rsidP="000E398A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1.1.1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Домаћинство има </w:t>
            </w:r>
            <w:r w:rsidR="00EB42C3">
              <w:rPr>
                <w:noProof/>
                <w:sz w:val="20"/>
                <w:lang w:val="sr-Cyrl-CS"/>
              </w:rPr>
              <w:t>изграђену ђубрану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EB42C3" w:rsidTr="00EB36D6">
        <w:trPr>
          <w:trHeight w:val="217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2C3" w:rsidRDefault="00EB42C3" w:rsidP="00EB36D6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1.1.2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Домаћинство има изграђену осочну јаму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Default="00EB42C3" w:rsidP="00EB36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EB42C3" w:rsidTr="00EB36D6">
        <w:trPr>
          <w:trHeight w:val="30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42C3" w:rsidRDefault="00EB42C3" w:rsidP="00EB42C3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1.1.3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Ђубрана је изграђена </w:t>
            </w:r>
            <w:r w:rsidR="000639A8">
              <w:rPr>
                <w:noProof/>
                <w:sz w:val="20"/>
                <w:lang w:val="sr-Cyrl-CS"/>
              </w:rPr>
              <w:t xml:space="preserve">од </w:t>
            </w:r>
            <w:r>
              <w:rPr>
                <w:noProof/>
                <w:sz w:val="20"/>
                <w:lang w:val="sr-Cyrl-CS"/>
              </w:rPr>
              <w:t>бетона или</w:t>
            </w:r>
            <w:r w:rsidR="000639A8">
              <w:rPr>
                <w:noProof/>
                <w:sz w:val="20"/>
                <w:lang w:val="sr-Cyrl-CS"/>
              </w:rPr>
              <w:t xml:space="preserve"> </w:t>
            </w:r>
            <w:r>
              <w:rPr>
                <w:noProof/>
                <w:sz w:val="20"/>
                <w:lang w:val="sr-Cyrl-CS"/>
              </w:rPr>
              <w:t>другог</w:t>
            </w:r>
            <w:r w:rsidR="000639A8">
              <w:rPr>
                <w:noProof/>
                <w:sz w:val="20"/>
                <w:lang w:val="sr-Cyrl-CS"/>
              </w:rPr>
              <w:t xml:space="preserve"> </w:t>
            </w:r>
            <w:r>
              <w:rPr>
                <w:noProof/>
                <w:sz w:val="20"/>
                <w:lang w:val="sr-Cyrl-CS"/>
              </w:rPr>
              <w:t>непропусног</w:t>
            </w:r>
            <w:r w:rsidR="000639A8">
              <w:rPr>
                <w:noProof/>
                <w:sz w:val="20"/>
                <w:lang w:val="sr-Cyrl-CS"/>
              </w:rPr>
              <w:t xml:space="preserve"> материјала </w:t>
            </w:r>
            <w:r>
              <w:rPr>
                <w:noProof/>
                <w:sz w:val="20"/>
                <w:lang w:val="sr-Cyrl-CS"/>
              </w:rPr>
              <w:t xml:space="preserve"> са дном испод нивоа ђубришта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Default="00EB42C3" w:rsidP="00EB36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52BA7" w:rsidTr="00EB42C3">
        <w:trPr>
          <w:trHeight w:val="30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0E398A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1.1.4</w:t>
            </w:r>
            <w:r w:rsidR="00C52BA7">
              <w:rPr>
                <w:noProof/>
                <w:sz w:val="20"/>
              </w:rPr>
              <w:t>.</w:t>
            </w:r>
            <w:r w:rsidR="00C52BA7">
              <w:rPr>
                <w:noProof/>
                <w:sz w:val="20"/>
                <w:lang w:val="sr-Cyrl-CS"/>
              </w:rPr>
              <w:t xml:space="preserve"> Осочна јама од бетона ( непромочивог материјала ) са дном испод нивоа ђубришта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52BA7" w:rsidTr="00EB42C3">
        <w:trPr>
          <w:trHeight w:val="21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 w:rsidP="000E398A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</w:t>
            </w:r>
            <w:r w:rsidR="000E398A">
              <w:rPr>
                <w:noProof/>
                <w:sz w:val="20"/>
                <w:lang w:val="sr-Cyrl-CS"/>
              </w:rPr>
              <w:t>5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Садржај из осочне јаме се благовремено</w:t>
            </w:r>
            <w:r>
              <w:rPr>
                <w:noProof/>
                <w:sz w:val="20"/>
              </w:rPr>
              <w:t>,</w:t>
            </w:r>
            <w:r>
              <w:rPr>
                <w:noProof/>
                <w:sz w:val="20"/>
                <w:lang w:val="sr-Cyrl-CS"/>
              </w:rPr>
              <w:t xml:space="preserve"> кад се напуни до 2/3 укупне запремине, одвози на пољопривредне површине ван насеља и заорава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52BA7" w:rsidTr="00EB42C3">
        <w:trPr>
          <w:trHeight w:val="288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 w:rsidP="000E398A">
            <w:pPr>
              <w:tabs>
                <w:tab w:val="left" w:pos="8025"/>
              </w:tabs>
              <w:jc w:val="both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</w:t>
            </w:r>
            <w:r w:rsidR="000E398A">
              <w:rPr>
                <w:noProof/>
                <w:sz w:val="20"/>
                <w:lang w:val="sr-Cyrl-CS"/>
              </w:rPr>
              <w:t>6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Осочна јама није прикључена на објекат јавне канализације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52BA7" w:rsidTr="00EB42C3">
        <w:trPr>
          <w:trHeight w:val="21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 w:rsidP="000E398A">
            <w:pPr>
              <w:tabs>
                <w:tab w:val="left" w:pos="8025"/>
              </w:tabs>
              <w:jc w:val="both"/>
              <w:rPr>
                <w:noProof/>
                <w:lang w:val="sr-Cyrl-CS"/>
              </w:rPr>
            </w:pPr>
            <w:r>
              <w:rPr>
                <w:noProof/>
                <w:sz w:val="20"/>
                <w:lang w:val="sr-Cyrl-CS"/>
              </w:rPr>
              <w:t>1.1.</w:t>
            </w:r>
            <w:r w:rsidR="000E398A">
              <w:rPr>
                <w:noProof/>
                <w:sz w:val="20"/>
                <w:lang w:val="sr-Cyrl-CS"/>
              </w:rPr>
              <w:t>7</w:t>
            </w:r>
            <w:r>
              <w:rPr>
                <w:noProof/>
                <w:sz w:val="20"/>
              </w:rPr>
              <w:t>.</w:t>
            </w:r>
            <w:r>
              <w:rPr>
                <w:noProof/>
                <w:sz w:val="20"/>
                <w:lang w:val="sr-Cyrl-CS"/>
              </w:rPr>
              <w:t xml:space="preserve"> Спречен излив осоке у посед суседа и на јавне површине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52BA7" w:rsidTr="00EB42C3">
        <w:trPr>
          <w:trHeight w:val="21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>
            <w:pPr>
              <w:tabs>
                <w:tab w:val="left" w:pos="8025"/>
              </w:tabs>
              <w:rPr>
                <w:b/>
                <w:noProof/>
                <w:sz w:val="20"/>
                <w:szCs w:val="24"/>
                <w:lang w:val="sr-Cyrl-CS"/>
              </w:rPr>
            </w:pPr>
            <w:r>
              <w:rPr>
                <w:b/>
                <w:noProof/>
                <w:sz w:val="20"/>
                <w:szCs w:val="24"/>
                <w:lang w:val="sr-Cyrl-CS"/>
              </w:rPr>
              <w:t xml:space="preserve"> 1.2</w:t>
            </w:r>
            <w:r>
              <w:rPr>
                <w:b/>
                <w:noProof/>
                <w:sz w:val="20"/>
                <w:szCs w:val="24"/>
              </w:rPr>
              <w:t>.</w:t>
            </w:r>
            <w:r>
              <w:rPr>
                <w:b/>
                <w:noProof/>
                <w:sz w:val="20"/>
                <w:szCs w:val="24"/>
                <w:lang w:val="sr-Cyrl-CS"/>
              </w:rPr>
              <w:t xml:space="preserve"> ОДЛАГАЊЕ ОРГАНСКОГ ЂУБРИШТА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</w:p>
        </w:tc>
      </w:tr>
      <w:tr w:rsidR="00C52BA7" w:rsidTr="00EB42C3">
        <w:trPr>
          <w:trHeight w:val="21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1.2.1</w:t>
            </w:r>
            <w:r>
              <w:rPr>
                <w:noProof/>
                <w:sz w:val="20"/>
                <w:szCs w:val="24"/>
              </w:rPr>
              <w:t>.</w:t>
            </w:r>
            <w:r>
              <w:rPr>
                <w:noProof/>
                <w:sz w:val="20"/>
                <w:szCs w:val="24"/>
                <w:lang w:val="sr-Cyrl-CS"/>
              </w:rPr>
              <w:t>Објекат у насељеном месту изграђен од чврстог материјала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52BA7" w:rsidTr="00EB42C3">
        <w:trPr>
          <w:trHeight w:val="21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Удаљеност ђубришта од: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</w:p>
        </w:tc>
      </w:tr>
      <w:tr w:rsidR="00C52BA7" w:rsidTr="00EB42C3">
        <w:trPr>
          <w:trHeight w:val="21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 w:rsidP="00EB42C3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1.2.2</w:t>
            </w:r>
            <w:r>
              <w:rPr>
                <w:noProof/>
                <w:sz w:val="20"/>
                <w:szCs w:val="24"/>
              </w:rPr>
              <w:t>.С</w:t>
            </w:r>
            <w:r>
              <w:rPr>
                <w:noProof/>
                <w:sz w:val="20"/>
                <w:szCs w:val="24"/>
                <w:lang w:val="sr-Cyrl-CS"/>
              </w:rPr>
              <w:t xml:space="preserve">тамбеног </w:t>
            </w:r>
            <w:r w:rsidR="00EB42C3">
              <w:rPr>
                <w:noProof/>
                <w:sz w:val="20"/>
                <w:szCs w:val="24"/>
                <w:lang w:val="sr-Cyrl-CS"/>
              </w:rPr>
              <w:t xml:space="preserve">и пословног </w:t>
            </w:r>
            <w:r>
              <w:rPr>
                <w:noProof/>
                <w:sz w:val="20"/>
                <w:szCs w:val="24"/>
                <w:lang w:val="sr-Cyrl-CS"/>
              </w:rPr>
              <w:t>објекта</w:t>
            </w:r>
            <w:r w:rsidR="00EB42C3">
              <w:rPr>
                <w:noProof/>
                <w:sz w:val="20"/>
                <w:szCs w:val="24"/>
                <w:lang w:val="sr-Cyrl-CS"/>
              </w:rPr>
              <w:t xml:space="preserve"> на суседној парцели</w:t>
            </w:r>
            <w:r>
              <w:rPr>
                <w:noProof/>
                <w:sz w:val="20"/>
                <w:szCs w:val="24"/>
                <w:lang w:val="sr-Cyrl-CS"/>
              </w:rPr>
              <w:t xml:space="preserve"> најмање 15 м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52BA7" w:rsidTr="00EB42C3">
        <w:trPr>
          <w:trHeight w:val="332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 w:rsidP="00C52BA7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1.2.3.</w:t>
            </w:r>
            <w:r w:rsidR="00EB42C3">
              <w:rPr>
                <w:noProof/>
                <w:sz w:val="20"/>
                <w:szCs w:val="24"/>
                <w:lang w:val="sr-Cyrl-CS"/>
              </w:rPr>
              <w:t>Стамбеног и пословног објекта на истој парцели  најмање 10. м.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52BA7" w:rsidTr="00EB42C3">
        <w:trPr>
          <w:trHeight w:val="332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2BA7" w:rsidRDefault="00C52BA7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1.2.4.Објекта за снабдевање водом најмање 15 м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A7" w:rsidRPr="00C52BA7" w:rsidRDefault="00EB42C3">
            <w:pPr>
              <w:jc w:val="both"/>
              <w:rPr>
                <w:rFonts w:cstheme="minorHAnsi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C52BA7" w:rsidTr="00EB42C3">
        <w:trPr>
          <w:trHeight w:val="2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2BA7" w:rsidRDefault="00C52BA7" w:rsidP="00CD5795">
            <w:pPr>
              <w:tabs>
                <w:tab w:val="left" w:pos="8025"/>
              </w:tabs>
              <w:jc w:val="both"/>
              <w:rPr>
                <w:noProof/>
                <w:sz w:val="20"/>
                <w:szCs w:val="24"/>
                <w:lang w:val="sr-Cyrl-CS"/>
              </w:rPr>
            </w:pPr>
            <w:r>
              <w:rPr>
                <w:noProof/>
                <w:sz w:val="20"/>
                <w:szCs w:val="24"/>
                <w:lang w:val="sr-Cyrl-CS"/>
              </w:rPr>
              <w:t>1.2.</w:t>
            </w:r>
            <w:r w:rsidR="00CD5795">
              <w:rPr>
                <w:noProof/>
                <w:sz w:val="20"/>
                <w:szCs w:val="24"/>
                <w:lang w:val="sr-Cyrl-CS"/>
              </w:rPr>
              <w:t>5</w:t>
            </w:r>
            <w:r>
              <w:rPr>
                <w:noProof/>
                <w:sz w:val="20"/>
                <w:szCs w:val="24"/>
              </w:rPr>
              <w:t>.</w:t>
            </w:r>
            <w:r w:rsidR="000E398A">
              <w:rPr>
                <w:noProof/>
                <w:sz w:val="20"/>
                <w:szCs w:val="24"/>
                <w:lang w:val="sr-Cyrl-CS"/>
              </w:rPr>
              <w:t>Ђубрана</w:t>
            </w:r>
            <w:r>
              <w:rPr>
                <w:noProof/>
                <w:sz w:val="20"/>
                <w:szCs w:val="24"/>
                <w:lang w:val="sr-Cyrl-CS"/>
              </w:rPr>
              <w:t xml:space="preserve"> </w:t>
            </w:r>
            <w:r w:rsidR="000E398A">
              <w:rPr>
                <w:noProof/>
                <w:sz w:val="20"/>
                <w:szCs w:val="24"/>
                <w:lang w:val="sr-Cyrl-CS"/>
              </w:rPr>
              <w:t>се редовно празни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A7" w:rsidRDefault="00C52BA7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</w:tbl>
    <w:p w:rsidR="00EB42C3" w:rsidRDefault="00EB42C3" w:rsidP="00EB42C3">
      <w:pPr>
        <w:spacing w:before="360"/>
        <w:jc w:val="center"/>
        <w:rPr>
          <w:b/>
          <w:lang w:val="sr-Cyrl-RS"/>
        </w:rPr>
      </w:pPr>
    </w:p>
    <w:p w:rsidR="00EB42C3" w:rsidRDefault="00EB42C3" w:rsidP="00EB42C3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B42C3" w:rsidTr="00EB42C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C3" w:rsidRDefault="00EB4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Default="00EB4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EB42C3" w:rsidTr="00EB42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C3" w:rsidRDefault="00EB42C3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Pr="00EB42C3" w:rsidRDefault="00EB42C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 w:rsidR="000E398A">
              <w:rPr>
                <w:b/>
                <w:lang w:val="sr-Cyrl-RS"/>
              </w:rPr>
              <w:t>4</w:t>
            </w:r>
          </w:p>
        </w:tc>
      </w:tr>
    </w:tbl>
    <w:p w:rsidR="000E398A" w:rsidRDefault="000E398A" w:rsidP="00EB42C3">
      <w:pPr>
        <w:spacing w:before="360"/>
        <w:jc w:val="center"/>
        <w:rPr>
          <w:b/>
          <w:lang w:val="sr-Cyrl-RS"/>
        </w:rPr>
      </w:pPr>
    </w:p>
    <w:p w:rsidR="000E398A" w:rsidRDefault="000E398A" w:rsidP="00EB42C3">
      <w:pPr>
        <w:spacing w:before="360"/>
        <w:jc w:val="center"/>
        <w:rPr>
          <w:b/>
          <w:lang w:val="sr-Cyrl-RS"/>
        </w:rPr>
      </w:pPr>
    </w:p>
    <w:p w:rsidR="00EB42C3" w:rsidRDefault="00EB42C3" w:rsidP="00EB42C3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EB42C3" w:rsidTr="00EB42C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C3" w:rsidRDefault="00EB4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Default="00EB4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EB42C3" w:rsidTr="00EB42C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Default="00EB4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Pr="00EB42C3" w:rsidRDefault="00EB42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>
              <w:rPr>
                <w:b/>
              </w:rPr>
              <w:t xml:space="preserve"> - 2</w:t>
            </w:r>
            <w:r w:rsidR="000E398A">
              <w:rPr>
                <w:b/>
                <w:lang w:val="sr-Cyrl-RS"/>
              </w:rPr>
              <w:t>4</w:t>
            </w:r>
          </w:p>
        </w:tc>
      </w:tr>
      <w:tr w:rsidR="00EB42C3" w:rsidTr="00EB42C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Default="00EB4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Pr="00EB42C3" w:rsidRDefault="00EB42C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6</w:t>
            </w:r>
            <w:r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8</w:t>
            </w:r>
          </w:p>
        </w:tc>
      </w:tr>
      <w:tr w:rsidR="00EB42C3" w:rsidTr="00EB42C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Default="00EB4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Pr="00EB42C3" w:rsidRDefault="00EB42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4</w:t>
            </w:r>
          </w:p>
        </w:tc>
      </w:tr>
      <w:tr w:rsidR="00EB42C3" w:rsidTr="00EB42C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Default="00EB4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Pr="00EB42C3" w:rsidRDefault="00EB42C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4 - </w:t>
            </w:r>
            <w:r>
              <w:rPr>
                <w:b/>
                <w:lang w:val="sr-Cyrl-RS"/>
              </w:rPr>
              <w:t>8</w:t>
            </w:r>
          </w:p>
        </w:tc>
      </w:tr>
      <w:tr w:rsidR="00EB42C3" w:rsidTr="00EB42C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Default="00EB42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C3" w:rsidRDefault="00EB42C3">
            <w:pPr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</w:tr>
    </w:tbl>
    <w:p w:rsidR="00EB42C3" w:rsidRDefault="00EB42C3" w:rsidP="00EB42C3">
      <w:pPr>
        <w:jc w:val="both"/>
        <w:rPr>
          <w:b/>
        </w:rPr>
      </w:pPr>
    </w:p>
    <w:p w:rsidR="00EB42C3" w:rsidRDefault="00EB42C3" w:rsidP="00EB42C3">
      <w:pPr>
        <w:jc w:val="both"/>
        <w:rPr>
          <w:b/>
        </w:rPr>
      </w:pPr>
    </w:p>
    <w:p w:rsidR="00EB42C3" w:rsidRDefault="00EB42C3" w:rsidP="00EB42C3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EB42C3" w:rsidRDefault="00EB42C3" w:rsidP="00EB42C3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EB42C3" w:rsidRDefault="00EB42C3" w:rsidP="00EB42C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 </w:t>
      </w:r>
    </w:p>
    <w:p w:rsidR="001C3594" w:rsidRDefault="001C3594"/>
    <w:sectPr w:rsidR="001C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2"/>
    <w:rsid w:val="000639A8"/>
    <w:rsid w:val="000E398A"/>
    <w:rsid w:val="001C3594"/>
    <w:rsid w:val="003E49F2"/>
    <w:rsid w:val="00501C3B"/>
    <w:rsid w:val="00C52BA7"/>
    <w:rsid w:val="00CD5795"/>
    <w:rsid w:val="00EB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F2"/>
    <w:pPr>
      <w:ind w:left="720"/>
      <w:contextualSpacing/>
    </w:pPr>
  </w:style>
  <w:style w:type="table" w:styleId="TableGrid">
    <w:name w:val="Table Grid"/>
    <w:basedOn w:val="TableNormal"/>
    <w:uiPriority w:val="59"/>
    <w:rsid w:val="003E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F2"/>
    <w:pPr>
      <w:ind w:left="720"/>
      <w:contextualSpacing/>
    </w:pPr>
  </w:style>
  <w:style w:type="table" w:styleId="TableGrid">
    <w:name w:val="Table Grid"/>
    <w:basedOn w:val="TableNormal"/>
    <w:uiPriority w:val="59"/>
    <w:rsid w:val="003E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2017-02-13T11:03:00Z</dcterms:created>
  <dcterms:modified xsi:type="dcterms:W3CDTF">2018-02-27T14:17:00Z</dcterms:modified>
</cp:coreProperties>
</file>