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804" w:rsidRDefault="005D1804" w:rsidP="005D1804">
      <w:pPr>
        <w:spacing w:line="360" w:lineRule="auto"/>
        <w:ind w:firstLine="720"/>
        <w:jc w:val="both"/>
        <w:rPr>
          <w:rFonts w:ascii="Arial" w:hAnsi="Arial" w:cs="Arial"/>
          <w:sz w:val="22"/>
          <w:szCs w:val="22"/>
          <w:lang w:val="ru-RU"/>
        </w:rPr>
      </w:pPr>
      <w:bookmarkStart w:id="0" w:name="_GoBack"/>
      <w:bookmarkEnd w:id="0"/>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 w:rsidR="005D1804" w:rsidRPr="003C53C2" w:rsidRDefault="003C53C2" w:rsidP="005D1804">
      <w:pPr>
        <w:jc w:val="center"/>
        <w:rPr>
          <w:outline/>
          <w:w w:val="80"/>
          <w:position w:val="6"/>
          <w:sz w:val="96"/>
          <w:szCs w:val="96"/>
          <w14:textOutline w14:w="9525" w14:cap="flat" w14:cmpd="sng" w14:algn="ctr">
            <w14:solidFill>
              <w14:srgbClr w14:val="000000"/>
            </w14:solidFill>
            <w14:prstDash w14:val="solid"/>
            <w14:round/>
          </w14:textOutline>
          <w14:textFill>
            <w14:noFill/>
          </w14:textFill>
        </w:rPr>
      </w:pPr>
      <w:r w:rsidRPr="003C53C2">
        <w:rPr>
          <w:outline/>
          <w:noProof/>
          <w:w w:val="80"/>
          <w:position w:val="6"/>
          <w:sz w:val="96"/>
          <w:szCs w:val="96"/>
          <w:lang w:val="en-GB" w:eastAsia="en-GB"/>
          <w14:textOutline w14:w="9525" w14:cap="flat" w14:cmpd="sng" w14:algn="ctr">
            <w14:solidFill>
              <w14:srgbClr w14:val="000000"/>
            </w14:solidFill>
            <w14:prstDash w14:val="solid"/>
            <w14:round/>
          </w14:textOutline>
          <w14:textFill>
            <w14:noFill/>
          </w14:textFill>
        </w:rPr>
        <mc:AlternateContent>
          <mc:Choice Requires="wps">
            <w:drawing>
              <wp:inline distT="0" distB="0" distL="0" distR="0">
                <wp:extent cx="4699000" cy="643890"/>
                <wp:effectExtent l="0" t="2540" r="0" b="0"/>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99000" cy="1381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804" w:rsidRDefault="005D1804" w:rsidP="005D1804">
                            <w:pPr>
                              <w:pStyle w:val="NormalWeb"/>
                              <w:spacing w:before="0" w:beforeAutospacing="0" w:after="0" w:afterAutospacing="0"/>
                              <w:jc w:val="center"/>
                            </w:pPr>
                            <w:r>
                              <w:rPr>
                                <w:rFonts w:ascii="Arial Black" w:hAnsi="Arial Black"/>
                                <w:color w:val="C0C0C0"/>
                                <w:sz w:val="72"/>
                                <w:szCs w:val="72"/>
                              </w:rPr>
                              <w:t>СЛУЖБЕНИ  ЛИСТ</w:t>
                            </w:r>
                          </w:p>
                        </w:txbxContent>
                      </wps:txbx>
                      <wps:bodyPr rot="0" vert="horz" wrap="squar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70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" filled="f" stroked="f">
                <o:lock v:ext="edit" shapetype="t"/>
                <v:textbox style="mso-fit-shape-to-text:t">
                  <w:txbxContent>
                    <w:p w:rsidR="005D1804" w:rsidRDefault="005D1804" w:rsidP="005D1804">
                      <w:pPr>
                        <w:pStyle w:val="NormalWeb"/>
                        <w:spacing w:before="0" w:beforeAutospacing="0" w:after="0" w:afterAutospacing="0"/>
                        <w:jc w:val="center"/>
                      </w:pPr>
                      <w:r>
                        <w:rPr>
                          <w:rFonts w:ascii="Arial Black" w:hAnsi="Arial Black"/>
                          <w:color w:val="C0C0C0"/>
                          <w:sz w:val="72"/>
                          <w:szCs w:val="72"/>
                        </w:rPr>
                        <w:t>СЛУЖБЕНИ  ЛИСТ</w:t>
                      </w:r>
                    </w:p>
                  </w:txbxContent>
                </v:textbox>
                <w10:anchorlock/>
              </v:shape>
            </w:pict>
          </mc:Fallback>
        </mc:AlternateContent>
      </w:r>
    </w:p>
    <w:p w:rsidR="005D1804" w:rsidRDefault="005D1804" w:rsidP="005D1804"/>
    <w:p w:rsidR="005D1804" w:rsidRPr="001C4300" w:rsidRDefault="005D1804" w:rsidP="005D1804">
      <w:pPr>
        <w:jc w:val="center"/>
        <w:rPr>
          <w:sz w:val="40"/>
          <w:szCs w:val="40"/>
          <w:lang w:val="sr-Cyrl-CS"/>
        </w:rPr>
      </w:pPr>
      <w:r w:rsidRPr="001C4300">
        <w:rPr>
          <w:sz w:val="40"/>
          <w:szCs w:val="40"/>
          <w:lang w:val="sr-Cyrl-CS"/>
        </w:rPr>
        <w:t>ОПШТИНЕ  РАЖАЊ</w:t>
      </w:r>
    </w:p>
    <w:p w:rsidR="005D1804" w:rsidRDefault="005D1804" w:rsidP="005D1804"/>
    <w:p w:rsidR="005D1804" w:rsidRDefault="005D1804" w:rsidP="005D1804">
      <w:pPr>
        <w:jc w:val="center"/>
      </w:pPr>
    </w:p>
    <w:tbl>
      <w:tblPr>
        <w:tblW w:w="0" w:type="auto"/>
        <w:tblInd w:w="3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5"/>
      </w:tblGrid>
      <w:tr w:rsidR="005D1804" w:rsidTr="00A55301">
        <w:trPr>
          <w:trHeight w:val="3060"/>
        </w:trPr>
        <w:tc>
          <w:tcPr>
            <w:tcW w:w="2505" w:type="dxa"/>
          </w:tcPr>
          <w:p w:rsidR="005D1804" w:rsidRDefault="005D1804" w:rsidP="00A55301">
            <w:pPr>
              <w:jc w:val="center"/>
              <w:rPr>
                <w:lang w:val="sr-Cyrl-CS"/>
              </w:rPr>
            </w:pPr>
          </w:p>
          <w:p w:rsidR="005D1804" w:rsidRPr="00CC3DE3" w:rsidRDefault="005D1804" w:rsidP="00A55301">
            <w:pPr>
              <w:jc w:val="center"/>
              <w:rPr>
                <w:color w:val="C0504D"/>
                <w:lang w:val="sr-Cyrl-CS"/>
              </w:rPr>
            </w:pPr>
            <w:r>
              <w:rPr>
                <w:noProof/>
                <w:color w:val="C0504D"/>
                <w:lang w:val="en-GB" w:eastAsia="en-GB"/>
              </w:rPr>
              <w:drawing>
                <wp:inline distT="0" distB="0" distL="0" distR="0">
                  <wp:extent cx="1143000" cy="1647825"/>
                  <wp:effectExtent l="19050" t="0" r="0" b="0"/>
                  <wp:docPr id="2" name="Picture 2" descr="g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bw"/>
                          <pic:cNvPicPr>
                            <a:picLocks noChangeAspect="1" noChangeArrowheads="1"/>
                          </pic:cNvPicPr>
                        </pic:nvPicPr>
                        <pic:blipFill>
                          <a:blip r:embed="rId7" cstate="print"/>
                          <a:srcRect/>
                          <a:stretch>
                            <a:fillRect/>
                          </a:stretch>
                        </pic:blipFill>
                        <pic:spPr bwMode="auto">
                          <a:xfrm>
                            <a:off x="0" y="0"/>
                            <a:ext cx="1143000" cy="1647825"/>
                          </a:xfrm>
                          <a:prstGeom prst="rect">
                            <a:avLst/>
                          </a:prstGeom>
                          <a:noFill/>
                          <a:ln w="9525">
                            <a:noFill/>
                            <a:miter lim="800000"/>
                            <a:headEnd/>
                            <a:tailEnd/>
                          </a:ln>
                        </pic:spPr>
                      </pic:pic>
                    </a:graphicData>
                  </a:graphic>
                </wp:inline>
              </w:drawing>
            </w:r>
          </w:p>
        </w:tc>
      </w:tr>
    </w:tbl>
    <w:p w:rsidR="005D1804" w:rsidRPr="001C4300" w:rsidRDefault="005D1804" w:rsidP="005D1804">
      <w:pPr>
        <w:rPr>
          <w:lang w:val="sr-Cyrl-CS"/>
        </w:rPr>
      </w:pPr>
      <w:r w:rsidRPr="001C4300">
        <w:rPr>
          <w:lang w:val="sr-Cyrl-CS"/>
        </w:rPr>
        <w:t xml:space="preserve">                  </w:t>
      </w:r>
    </w:p>
    <w:p w:rsidR="005D1804" w:rsidRPr="001C4300" w:rsidRDefault="005D1804" w:rsidP="005D1804">
      <w:pPr>
        <w:rPr>
          <w:lang w:val="sr-Cyrl-CS"/>
        </w:rPr>
      </w:pPr>
    </w:p>
    <w:p w:rsidR="005D1804" w:rsidRPr="001C4300" w:rsidRDefault="005D1804" w:rsidP="005D1804">
      <w:pPr>
        <w:rPr>
          <w:lang w:val="sr-Cyrl-CS"/>
        </w:rPr>
      </w:pPr>
    </w:p>
    <w:p w:rsidR="005D1804" w:rsidRPr="001C4300" w:rsidRDefault="005D1804" w:rsidP="005D1804">
      <w:pPr>
        <w:rPr>
          <w:lang w:val="sr-Cyrl-CS"/>
        </w:rPr>
      </w:pPr>
    </w:p>
    <w:p w:rsidR="005D1804" w:rsidRPr="001C4300" w:rsidRDefault="005D1804" w:rsidP="005D1804">
      <w:pPr>
        <w:rPr>
          <w:lang w:val="sr-Cyrl-CS"/>
        </w:rPr>
      </w:pPr>
    </w:p>
    <w:p w:rsidR="005D1804" w:rsidRPr="001C4300" w:rsidRDefault="005D1804" w:rsidP="005D1804">
      <w:pPr>
        <w:rPr>
          <w:lang w:val="sr-Cyrl-CS"/>
        </w:rPr>
      </w:pPr>
    </w:p>
    <w:p w:rsidR="005D1804" w:rsidRPr="001C4300" w:rsidRDefault="005D1804" w:rsidP="005D1804">
      <w:pPr>
        <w:rPr>
          <w:lang w:val="sr-Cyrl-CS"/>
        </w:rPr>
      </w:pPr>
    </w:p>
    <w:p w:rsidR="005D1804" w:rsidRPr="001C4300" w:rsidRDefault="005D1804" w:rsidP="005D1804">
      <w:pPr>
        <w:rPr>
          <w:lang w:val="sr-Cyrl-CS"/>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8069"/>
      </w:tblGrid>
      <w:tr w:rsidR="005D1804" w:rsidRPr="001C4300" w:rsidTr="00A55301">
        <w:trPr>
          <w:trHeight w:val="514"/>
        </w:trPr>
        <w:tc>
          <w:tcPr>
            <w:tcW w:w="1673" w:type="dxa"/>
            <w:vAlign w:val="center"/>
          </w:tcPr>
          <w:p w:rsidR="005D1804" w:rsidRPr="001C4300" w:rsidRDefault="005D1804" w:rsidP="00A55301">
            <w:pPr>
              <w:rPr>
                <w:lang w:val="sr-Cyrl-CS"/>
              </w:rPr>
            </w:pPr>
            <w:r w:rsidRPr="001C4300">
              <w:rPr>
                <w:lang w:val="sr-Cyrl-CS"/>
              </w:rPr>
              <w:t>ГОДИНА</w:t>
            </w:r>
          </w:p>
        </w:tc>
        <w:tc>
          <w:tcPr>
            <w:tcW w:w="8069" w:type="dxa"/>
            <w:vAlign w:val="center"/>
          </w:tcPr>
          <w:p w:rsidR="005D1804" w:rsidRPr="008F4E6A" w:rsidRDefault="005D1804" w:rsidP="00A55301">
            <w:pPr>
              <w:jc w:val="right"/>
              <w:rPr>
                <w:b/>
                <w:sz w:val="40"/>
                <w:szCs w:val="40"/>
              </w:rPr>
            </w:pPr>
            <w:r>
              <w:rPr>
                <w:b/>
                <w:sz w:val="40"/>
                <w:szCs w:val="40"/>
                <w:lang w:val="sr-Latn-CS"/>
              </w:rPr>
              <w:t>2018</w:t>
            </w:r>
          </w:p>
        </w:tc>
      </w:tr>
      <w:tr w:rsidR="005D1804" w:rsidRPr="001C4300" w:rsidTr="00A55301">
        <w:trPr>
          <w:trHeight w:val="509"/>
        </w:trPr>
        <w:tc>
          <w:tcPr>
            <w:tcW w:w="1673" w:type="dxa"/>
            <w:vAlign w:val="center"/>
          </w:tcPr>
          <w:p w:rsidR="005D1804" w:rsidRPr="001C4300" w:rsidRDefault="005D1804" w:rsidP="00A55301">
            <w:pPr>
              <w:rPr>
                <w:lang w:val="sr-Cyrl-CS"/>
              </w:rPr>
            </w:pPr>
            <w:r w:rsidRPr="001C4300">
              <w:rPr>
                <w:lang w:val="sr-Cyrl-CS"/>
              </w:rPr>
              <w:t>БРОЈ</w:t>
            </w:r>
          </w:p>
        </w:tc>
        <w:tc>
          <w:tcPr>
            <w:tcW w:w="8069" w:type="dxa"/>
            <w:vAlign w:val="center"/>
          </w:tcPr>
          <w:p w:rsidR="005D1804" w:rsidRPr="00EB6404" w:rsidRDefault="005D1804" w:rsidP="00A55301">
            <w:pPr>
              <w:jc w:val="right"/>
              <w:rPr>
                <w:b/>
                <w:sz w:val="40"/>
                <w:szCs w:val="40"/>
              </w:rPr>
            </w:pPr>
            <w:r>
              <w:rPr>
                <w:b/>
                <w:sz w:val="40"/>
                <w:szCs w:val="40"/>
              </w:rPr>
              <w:t>13</w:t>
            </w:r>
          </w:p>
        </w:tc>
      </w:tr>
      <w:tr w:rsidR="005D1804" w:rsidRPr="001C4300" w:rsidTr="00A55301">
        <w:trPr>
          <w:trHeight w:val="532"/>
        </w:trPr>
        <w:tc>
          <w:tcPr>
            <w:tcW w:w="1673" w:type="dxa"/>
            <w:vAlign w:val="center"/>
          </w:tcPr>
          <w:p w:rsidR="005D1804" w:rsidRPr="001C4300" w:rsidRDefault="005D1804" w:rsidP="00A55301">
            <w:pPr>
              <w:rPr>
                <w:lang w:val="sr-Cyrl-CS"/>
              </w:rPr>
            </w:pPr>
            <w:r>
              <w:rPr>
                <w:lang w:val="sr-Cyrl-CS"/>
              </w:rPr>
              <w:t>ИЗДАВАЧ</w:t>
            </w:r>
          </w:p>
        </w:tc>
        <w:tc>
          <w:tcPr>
            <w:tcW w:w="8069" w:type="dxa"/>
            <w:vAlign w:val="center"/>
          </w:tcPr>
          <w:p w:rsidR="005D1804" w:rsidRPr="004154E6" w:rsidRDefault="005D1804" w:rsidP="00A55301">
            <w:pPr>
              <w:jc w:val="right"/>
              <w:rPr>
                <w:b/>
                <w:sz w:val="32"/>
                <w:szCs w:val="32"/>
                <w:lang w:val="sr-Cyrl-CS"/>
              </w:rPr>
            </w:pPr>
            <w:r w:rsidRPr="004154E6">
              <w:rPr>
                <w:b/>
                <w:sz w:val="32"/>
                <w:szCs w:val="32"/>
                <w:lang w:val="sr-Cyrl-CS"/>
              </w:rPr>
              <w:t>СКУПШТИНА ОПШТИНЕ РАЖАЊ</w:t>
            </w:r>
          </w:p>
        </w:tc>
      </w:tr>
      <w:tr w:rsidR="005D1804" w:rsidRPr="001C4300" w:rsidTr="00A55301">
        <w:trPr>
          <w:trHeight w:val="513"/>
        </w:trPr>
        <w:tc>
          <w:tcPr>
            <w:tcW w:w="1673" w:type="dxa"/>
            <w:vAlign w:val="center"/>
          </w:tcPr>
          <w:p w:rsidR="005D1804" w:rsidRPr="001C4300" w:rsidRDefault="005D1804" w:rsidP="00A55301">
            <w:pPr>
              <w:rPr>
                <w:lang w:val="sr-Cyrl-CS"/>
              </w:rPr>
            </w:pPr>
            <w:r>
              <w:rPr>
                <w:lang w:val="sr-Cyrl-CS"/>
              </w:rPr>
              <w:t>РЕДАКЦИЈА</w:t>
            </w:r>
          </w:p>
        </w:tc>
        <w:tc>
          <w:tcPr>
            <w:tcW w:w="8069" w:type="dxa"/>
            <w:vAlign w:val="center"/>
          </w:tcPr>
          <w:p w:rsidR="005D1804" w:rsidRPr="004154E6" w:rsidRDefault="005D1804" w:rsidP="00A55301">
            <w:pPr>
              <w:jc w:val="right"/>
              <w:rPr>
                <w:b/>
                <w:lang w:val="sr-Cyrl-CS"/>
              </w:rPr>
            </w:pPr>
            <w:r w:rsidRPr="004154E6">
              <w:rPr>
                <w:b/>
                <w:lang w:val="sr-Cyrl-CS"/>
              </w:rPr>
              <w:t>Општинска управа општине Ражањ</w:t>
            </w:r>
          </w:p>
        </w:tc>
      </w:tr>
      <w:tr w:rsidR="005D1804" w:rsidRPr="0088127B" w:rsidTr="00A55301">
        <w:trPr>
          <w:trHeight w:val="334"/>
        </w:trPr>
        <w:tc>
          <w:tcPr>
            <w:tcW w:w="9742" w:type="dxa"/>
            <w:gridSpan w:val="2"/>
            <w:vAlign w:val="center"/>
          </w:tcPr>
          <w:p w:rsidR="005D1804" w:rsidRPr="004154E6" w:rsidRDefault="005D1804" w:rsidP="00A55301">
            <w:pPr>
              <w:jc w:val="right"/>
              <w:rPr>
                <w:b/>
                <w:sz w:val="32"/>
                <w:szCs w:val="32"/>
                <w:lang w:val="sr-Cyrl-CS"/>
              </w:rPr>
            </w:pPr>
            <w:r w:rsidRPr="004154E6">
              <w:rPr>
                <w:b/>
                <w:sz w:val="32"/>
                <w:szCs w:val="32"/>
                <w:lang w:val="sr-Cyrl-CS"/>
              </w:rPr>
              <w:t xml:space="preserve">                                                        </w:t>
            </w:r>
            <w:r>
              <w:rPr>
                <w:b/>
                <w:sz w:val="32"/>
                <w:szCs w:val="32"/>
                <w:lang w:val="sr-Cyrl-CS"/>
              </w:rPr>
              <w:t xml:space="preserve">         </w:t>
            </w:r>
            <w:r w:rsidRPr="004154E6">
              <w:rPr>
                <w:b/>
                <w:sz w:val="32"/>
                <w:szCs w:val="32"/>
                <w:lang w:val="sr-Cyrl-CS"/>
              </w:rPr>
              <w:t>РАЖА</w:t>
            </w:r>
            <w:r>
              <w:rPr>
                <w:b/>
                <w:sz w:val="32"/>
                <w:szCs w:val="32"/>
              </w:rPr>
              <w:t>Њ</w:t>
            </w:r>
            <w:r w:rsidRPr="004154E6">
              <w:rPr>
                <w:b/>
                <w:sz w:val="32"/>
                <w:szCs w:val="32"/>
              </w:rPr>
              <w:t>,</w:t>
            </w:r>
            <w:r>
              <w:rPr>
                <w:b/>
                <w:sz w:val="32"/>
                <w:szCs w:val="32"/>
              </w:rPr>
              <w:t xml:space="preserve"> 30.10.2018</w:t>
            </w:r>
            <w:r w:rsidRPr="004154E6">
              <w:rPr>
                <w:b/>
                <w:sz w:val="32"/>
                <w:szCs w:val="32"/>
              </w:rPr>
              <w:t>.</w:t>
            </w:r>
            <w:r>
              <w:rPr>
                <w:b/>
                <w:sz w:val="32"/>
                <w:szCs w:val="32"/>
              </w:rPr>
              <w:t>године</w:t>
            </w:r>
            <w:r w:rsidRPr="004154E6">
              <w:rPr>
                <w:b/>
                <w:sz w:val="32"/>
                <w:szCs w:val="32"/>
                <w:lang w:val="sr-Cyrl-CS"/>
              </w:rPr>
              <w:t xml:space="preserve"> </w:t>
            </w:r>
          </w:p>
        </w:tc>
      </w:tr>
    </w:tbl>
    <w:p w:rsidR="005D1804" w:rsidRDefault="005D1804" w:rsidP="005D1804">
      <w:pPr>
        <w:tabs>
          <w:tab w:val="left" w:pos="1260"/>
        </w:tabs>
        <w:rPr>
          <w:b/>
        </w:rPr>
        <w:sectPr w:rsidR="005D1804" w:rsidSect="005D1804">
          <w:headerReference w:type="default" r:id="rId8"/>
          <w:footerReference w:type="even" r:id="rId9"/>
          <w:footerReference w:type="default" r:id="rId10"/>
          <w:pgSz w:w="11906" w:h="16838"/>
          <w:pgMar w:top="536" w:right="709" w:bottom="284" w:left="851" w:header="708" w:footer="708" w:gutter="0"/>
          <w:cols w:space="708"/>
          <w:docGrid w:linePitch="360"/>
        </w:sectPr>
      </w:pPr>
    </w:p>
    <w:p w:rsidR="005D1804" w:rsidRDefault="005D1804" w:rsidP="005D1804">
      <w:pPr>
        <w:spacing w:line="360" w:lineRule="auto"/>
        <w:jc w:val="both"/>
        <w:rPr>
          <w:rFonts w:ascii="Arial" w:hAnsi="Arial" w:cs="Arial"/>
          <w:sz w:val="22"/>
          <w:szCs w:val="22"/>
          <w:lang w:val="ru-RU"/>
        </w:rPr>
      </w:pPr>
    </w:p>
    <w:p w:rsidR="005D1804" w:rsidRPr="00505C43" w:rsidRDefault="005D1804" w:rsidP="005D1804">
      <w:pPr>
        <w:jc w:val="both"/>
        <w:rPr>
          <w:rFonts w:ascii="Arial" w:hAnsi="Arial" w:cs="Arial"/>
          <w:sz w:val="20"/>
          <w:szCs w:val="20"/>
        </w:rPr>
      </w:pPr>
      <w:r w:rsidRPr="00505C43">
        <w:rPr>
          <w:rFonts w:ascii="Arial" w:hAnsi="Arial" w:cs="Arial"/>
          <w:sz w:val="20"/>
          <w:szCs w:val="20"/>
        </w:rPr>
        <w:t xml:space="preserve">На основу члана 5. Став 6. Закона о буџетском систему („Сл. Гласник РС“, број 54/09....113/17) и члана 26. Одлуке о буџету општине Ражањ за 2018.годину („Сл.лист Општине Ражањ бр. 11/17) и члана 57. Став 1. Тачка 7. Статута општине Ражањ („Сл.лист Општине Ражањ бр. 5/14-пречишћен текст), Уговора о </w:t>
      </w:r>
      <w:r>
        <w:rPr>
          <w:rFonts w:ascii="Arial" w:hAnsi="Arial" w:cs="Arial"/>
          <w:sz w:val="20"/>
          <w:szCs w:val="20"/>
        </w:rPr>
        <w:t>коришћењу средстава за студијско-истраживачке радове, програме и пројекте у области уређења пољопривредног земљишта од значаја за јединице локалне самооуправе број 110-142/18-01 од 04.10.2018.године</w:t>
      </w:r>
      <w:r w:rsidRPr="00505C43">
        <w:rPr>
          <w:rFonts w:ascii="Arial" w:hAnsi="Arial" w:cs="Arial"/>
          <w:sz w:val="20"/>
          <w:szCs w:val="20"/>
        </w:rPr>
        <w:t>, Председник општине  Ражањ доноси</w:t>
      </w:r>
    </w:p>
    <w:p w:rsidR="005D1804" w:rsidRPr="00505C43" w:rsidRDefault="005D1804" w:rsidP="005D1804">
      <w:pPr>
        <w:jc w:val="both"/>
        <w:rPr>
          <w:rFonts w:ascii="Arial" w:hAnsi="Arial" w:cs="Arial"/>
          <w:sz w:val="20"/>
          <w:szCs w:val="20"/>
        </w:rPr>
      </w:pPr>
    </w:p>
    <w:p w:rsidR="005D1804" w:rsidRPr="005D1804" w:rsidRDefault="005D1804" w:rsidP="005D1804">
      <w:pPr>
        <w:jc w:val="center"/>
        <w:rPr>
          <w:rFonts w:ascii="Arial" w:hAnsi="Arial" w:cs="Arial"/>
          <w:b/>
          <w:i/>
          <w:sz w:val="20"/>
          <w:szCs w:val="20"/>
        </w:rPr>
      </w:pPr>
      <w:r w:rsidRPr="005D1804">
        <w:rPr>
          <w:rFonts w:ascii="Arial" w:hAnsi="Arial" w:cs="Arial"/>
          <w:b/>
          <w:i/>
          <w:sz w:val="20"/>
          <w:szCs w:val="20"/>
        </w:rPr>
        <w:t>РЕШЕЊЕ</w:t>
      </w:r>
    </w:p>
    <w:p w:rsidR="005D1804" w:rsidRPr="005D1804" w:rsidRDefault="005D1804" w:rsidP="005D1804">
      <w:pPr>
        <w:jc w:val="center"/>
        <w:rPr>
          <w:rFonts w:ascii="Arial" w:hAnsi="Arial" w:cs="Arial"/>
          <w:b/>
          <w:i/>
          <w:sz w:val="20"/>
          <w:szCs w:val="20"/>
        </w:rPr>
      </w:pPr>
      <w:r w:rsidRPr="005D1804">
        <w:rPr>
          <w:rFonts w:ascii="Arial" w:hAnsi="Arial" w:cs="Arial"/>
          <w:b/>
          <w:i/>
          <w:sz w:val="20"/>
          <w:szCs w:val="20"/>
        </w:rPr>
        <w:t>О БИЛАНСИРАЊУ НАМЕНСКИХ СРЕДСТАВА ЗА УТВРЂИВАЊЕ ПОТРЕБА ПОПРАВКЕ ЗЕМЉИШТА У ЦИЉУ РАЗВОЈА ВОЋАРСТВА НА ПОДРУЧЈУ ОПШТИНЕ РАЖАЊ</w:t>
      </w:r>
    </w:p>
    <w:p w:rsidR="005D1804" w:rsidRPr="005D1804" w:rsidRDefault="005D1804" w:rsidP="005D1804">
      <w:pPr>
        <w:jc w:val="both"/>
        <w:rPr>
          <w:rFonts w:ascii="Arial" w:hAnsi="Arial" w:cs="Arial"/>
          <w:b/>
          <w:i/>
          <w:sz w:val="20"/>
          <w:szCs w:val="20"/>
        </w:rPr>
      </w:pPr>
    </w:p>
    <w:p w:rsidR="005D1804" w:rsidRPr="005D1804" w:rsidRDefault="005D1804" w:rsidP="005D1804">
      <w:pPr>
        <w:jc w:val="center"/>
        <w:rPr>
          <w:rFonts w:ascii="Arial" w:hAnsi="Arial" w:cs="Arial"/>
          <w:b/>
          <w:i/>
          <w:sz w:val="20"/>
          <w:szCs w:val="20"/>
        </w:rPr>
      </w:pPr>
      <w:r w:rsidRPr="005D1804">
        <w:rPr>
          <w:rFonts w:ascii="Arial" w:hAnsi="Arial" w:cs="Arial"/>
          <w:b/>
          <w:i/>
          <w:sz w:val="20"/>
          <w:szCs w:val="20"/>
        </w:rPr>
        <w:t>I</w:t>
      </w:r>
    </w:p>
    <w:p w:rsidR="005D1804" w:rsidRPr="00505C43" w:rsidRDefault="005D1804" w:rsidP="005D1804">
      <w:pPr>
        <w:jc w:val="center"/>
        <w:rPr>
          <w:rFonts w:ascii="Arial" w:hAnsi="Arial" w:cs="Arial"/>
          <w:b/>
          <w:sz w:val="20"/>
          <w:szCs w:val="20"/>
        </w:rPr>
      </w:pPr>
    </w:p>
    <w:p w:rsidR="005D1804" w:rsidRPr="00505C43" w:rsidRDefault="005D1804" w:rsidP="005D1804">
      <w:pPr>
        <w:ind w:firstLine="720"/>
        <w:jc w:val="both"/>
        <w:rPr>
          <w:rFonts w:ascii="Arial" w:hAnsi="Arial" w:cs="Arial"/>
          <w:sz w:val="20"/>
          <w:szCs w:val="20"/>
        </w:rPr>
      </w:pPr>
      <w:r w:rsidRPr="00505C43">
        <w:rPr>
          <w:rFonts w:ascii="Arial" w:hAnsi="Arial" w:cs="Arial"/>
          <w:sz w:val="20"/>
          <w:szCs w:val="20"/>
        </w:rPr>
        <w:t xml:space="preserve">У члану 4. Посебног дела Одлуке о буџету Општине Ражањ за 2018. годину, у колони 7, у оквиру извора 01-приходи из буџета, билансирају се наменска средства одобрена од </w:t>
      </w:r>
      <w:r>
        <w:rPr>
          <w:rFonts w:ascii="Arial" w:hAnsi="Arial" w:cs="Arial"/>
          <w:sz w:val="20"/>
          <w:szCs w:val="20"/>
        </w:rPr>
        <w:t>Министарства пољопривреде, шумарства и водопривреде</w:t>
      </w:r>
      <w:r w:rsidRPr="00505C43">
        <w:rPr>
          <w:rFonts w:ascii="Arial" w:hAnsi="Arial" w:cs="Arial"/>
          <w:sz w:val="20"/>
          <w:szCs w:val="20"/>
        </w:rPr>
        <w:t xml:space="preserve"> у  оквиру раздела 3 - Општинска управа, ПРОГРАМ </w:t>
      </w:r>
      <w:r>
        <w:rPr>
          <w:rFonts w:ascii="Arial" w:hAnsi="Arial" w:cs="Arial"/>
          <w:sz w:val="20"/>
          <w:szCs w:val="20"/>
        </w:rPr>
        <w:t>5</w:t>
      </w:r>
      <w:r w:rsidRPr="00505C43">
        <w:rPr>
          <w:rFonts w:ascii="Arial" w:hAnsi="Arial" w:cs="Arial"/>
          <w:sz w:val="20"/>
          <w:szCs w:val="20"/>
        </w:rPr>
        <w:t xml:space="preserve"> (</w:t>
      </w:r>
      <w:r>
        <w:rPr>
          <w:rFonts w:ascii="Arial" w:hAnsi="Arial" w:cs="Arial"/>
          <w:sz w:val="20"/>
          <w:szCs w:val="20"/>
        </w:rPr>
        <w:t>0101</w:t>
      </w:r>
      <w:r w:rsidRPr="00505C43">
        <w:rPr>
          <w:rFonts w:ascii="Arial" w:hAnsi="Arial" w:cs="Arial"/>
          <w:sz w:val="20"/>
          <w:szCs w:val="20"/>
        </w:rPr>
        <w:t>):</w:t>
      </w:r>
      <w:r>
        <w:rPr>
          <w:rFonts w:ascii="Arial" w:hAnsi="Arial" w:cs="Arial"/>
          <w:sz w:val="20"/>
          <w:szCs w:val="20"/>
        </w:rPr>
        <w:t>Пољопривреда и рурални развој, Програмска активност 0101-0001</w:t>
      </w:r>
      <w:r w:rsidRPr="00505C43">
        <w:rPr>
          <w:rFonts w:ascii="Arial" w:hAnsi="Arial" w:cs="Arial"/>
          <w:sz w:val="20"/>
          <w:szCs w:val="20"/>
        </w:rPr>
        <w:t>-</w:t>
      </w:r>
      <w:r>
        <w:rPr>
          <w:rFonts w:ascii="Arial" w:hAnsi="Arial" w:cs="Arial"/>
          <w:sz w:val="20"/>
          <w:szCs w:val="20"/>
        </w:rPr>
        <w:t>Подршка за спровођење пољопривредне политике у локалној заједници</w:t>
      </w:r>
      <w:r w:rsidRPr="00505C43">
        <w:rPr>
          <w:rFonts w:ascii="Arial" w:hAnsi="Arial" w:cs="Arial"/>
          <w:sz w:val="20"/>
          <w:szCs w:val="20"/>
        </w:rPr>
        <w:t xml:space="preserve">,функција </w:t>
      </w:r>
      <w:r>
        <w:rPr>
          <w:rFonts w:ascii="Arial" w:hAnsi="Arial" w:cs="Arial"/>
          <w:sz w:val="20"/>
          <w:szCs w:val="20"/>
        </w:rPr>
        <w:t>421</w:t>
      </w:r>
      <w:r w:rsidRPr="00505C43">
        <w:rPr>
          <w:rFonts w:ascii="Arial" w:hAnsi="Arial" w:cs="Arial"/>
          <w:sz w:val="20"/>
          <w:szCs w:val="20"/>
        </w:rPr>
        <w:t>-</w:t>
      </w:r>
      <w:r>
        <w:rPr>
          <w:rFonts w:ascii="Arial" w:hAnsi="Arial" w:cs="Arial"/>
          <w:sz w:val="20"/>
          <w:szCs w:val="20"/>
        </w:rPr>
        <w:t>Пољопривреда</w:t>
      </w:r>
      <w:r w:rsidRPr="00505C43">
        <w:rPr>
          <w:rFonts w:ascii="Arial" w:hAnsi="Arial" w:cs="Arial"/>
          <w:sz w:val="20"/>
          <w:szCs w:val="20"/>
        </w:rPr>
        <w:t xml:space="preserve">, економска класификација  </w:t>
      </w:r>
      <w:r>
        <w:rPr>
          <w:rFonts w:ascii="Arial" w:hAnsi="Arial" w:cs="Arial"/>
          <w:sz w:val="20"/>
          <w:szCs w:val="20"/>
        </w:rPr>
        <w:t>423</w:t>
      </w:r>
      <w:r w:rsidRPr="00505C43">
        <w:rPr>
          <w:rFonts w:ascii="Arial" w:hAnsi="Arial" w:cs="Arial"/>
          <w:sz w:val="20"/>
          <w:szCs w:val="20"/>
        </w:rPr>
        <w:t>-</w:t>
      </w:r>
      <w:r>
        <w:rPr>
          <w:rFonts w:ascii="Arial" w:hAnsi="Arial" w:cs="Arial"/>
          <w:sz w:val="20"/>
          <w:szCs w:val="20"/>
        </w:rPr>
        <w:t>Услуге по уговору</w:t>
      </w:r>
      <w:r w:rsidRPr="00505C43">
        <w:rPr>
          <w:rFonts w:ascii="Arial" w:hAnsi="Arial" w:cs="Arial"/>
          <w:sz w:val="20"/>
          <w:szCs w:val="20"/>
        </w:rPr>
        <w:t>,</w:t>
      </w:r>
      <w:r>
        <w:rPr>
          <w:rFonts w:ascii="Arial" w:hAnsi="Arial" w:cs="Arial"/>
          <w:sz w:val="20"/>
          <w:szCs w:val="20"/>
        </w:rPr>
        <w:t xml:space="preserve"> </w:t>
      </w:r>
      <w:r w:rsidRPr="00505C43">
        <w:rPr>
          <w:rFonts w:ascii="Arial" w:hAnsi="Arial" w:cs="Arial"/>
          <w:sz w:val="20"/>
          <w:szCs w:val="20"/>
        </w:rPr>
        <w:t>у износу од „</w:t>
      </w:r>
      <w:r>
        <w:rPr>
          <w:rFonts w:ascii="Arial" w:hAnsi="Arial" w:cs="Arial"/>
          <w:sz w:val="20"/>
          <w:szCs w:val="20"/>
        </w:rPr>
        <w:t>796.000</w:t>
      </w:r>
      <w:r w:rsidRPr="00505C43">
        <w:rPr>
          <w:rFonts w:ascii="Arial" w:hAnsi="Arial" w:cs="Arial"/>
          <w:sz w:val="20"/>
          <w:szCs w:val="20"/>
        </w:rPr>
        <w:t>“ динара, тако да се постојећи износ „</w:t>
      </w:r>
      <w:r>
        <w:rPr>
          <w:rFonts w:ascii="Arial" w:hAnsi="Arial" w:cs="Arial"/>
          <w:sz w:val="20"/>
          <w:szCs w:val="20"/>
        </w:rPr>
        <w:t>2.750.000</w:t>
      </w:r>
      <w:r w:rsidRPr="00505C43">
        <w:rPr>
          <w:rFonts w:ascii="Arial" w:hAnsi="Arial" w:cs="Arial"/>
          <w:sz w:val="20"/>
          <w:szCs w:val="20"/>
        </w:rPr>
        <w:t>“ замењује износом „</w:t>
      </w:r>
      <w:r>
        <w:rPr>
          <w:rFonts w:ascii="Arial" w:hAnsi="Arial" w:cs="Arial"/>
          <w:sz w:val="20"/>
          <w:szCs w:val="20"/>
        </w:rPr>
        <w:t>3.546.000</w:t>
      </w:r>
      <w:r w:rsidRPr="00505C43">
        <w:rPr>
          <w:rFonts w:ascii="Arial" w:hAnsi="Arial" w:cs="Arial"/>
          <w:sz w:val="20"/>
          <w:szCs w:val="20"/>
        </w:rPr>
        <w:t>“.</w:t>
      </w:r>
    </w:p>
    <w:p w:rsidR="005D1804" w:rsidRPr="00505C43" w:rsidRDefault="005D1804" w:rsidP="005D1804">
      <w:pPr>
        <w:ind w:firstLine="720"/>
        <w:jc w:val="both"/>
        <w:rPr>
          <w:rFonts w:ascii="Arial" w:hAnsi="Arial" w:cs="Arial"/>
          <w:sz w:val="20"/>
          <w:szCs w:val="20"/>
        </w:rPr>
      </w:pPr>
    </w:p>
    <w:p w:rsidR="005D1804" w:rsidRPr="00505C43" w:rsidRDefault="005D1804" w:rsidP="005D1804">
      <w:pPr>
        <w:jc w:val="center"/>
        <w:rPr>
          <w:rFonts w:ascii="Arial" w:hAnsi="Arial" w:cs="Arial"/>
          <w:b/>
          <w:sz w:val="20"/>
          <w:szCs w:val="20"/>
        </w:rPr>
      </w:pPr>
      <w:r w:rsidRPr="00505C43">
        <w:rPr>
          <w:rFonts w:ascii="Arial" w:hAnsi="Arial" w:cs="Arial"/>
          <w:b/>
          <w:sz w:val="20"/>
          <w:szCs w:val="20"/>
        </w:rPr>
        <w:t>II</w:t>
      </w:r>
    </w:p>
    <w:p w:rsidR="005D1804" w:rsidRPr="00505C43" w:rsidRDefault="005D1804" w:rsidP="005D1804">
      <w:pPr>
        <w:jc w:val="center"/>
        <w:rPr>
          <w:rFonts w:ascii="Arial" w:hAnsi="Arial" w:cs="Arial"/>
          <w:b/>
          <w:sz w:val="20"/>
          <w:szCs w:val="20"/>
        </w:rPr>
      </w:pPr>
    </w:p>
    <w:p w:rsidR="005D1804" w:rsidRPr="00505C43" w:rsidRDefault="005D1804" w:rsidP="005D1804">
      <w:pPr>
        <w:jc w:val="center"/>
        <w:rPr>
          <w:rFonts w:ascii="Arial" w:hAnsi="Arial" w:cs="Arial"/>
          <w:b/>
          <w:sz w:val="20"/>
          <w:szCs w:val="20"/>
        </w:rPr>
      </w:pPr>
    </w:p>
    <w:p w:rsidR="005D1804" w:rsidRPr="00505C43" w:rsidRDefault="005D1804" w:rsidP="005D1804">
      <w:pPr>
        <w:jc w:val="both"/>
        <w:rPr>
          <w:rFonts w:ascii="Arial" w:hAnsi="Arial" w:cs="Arial"/>
          <w:sz w:val="20"/>
          <w:szCs w:val="20"/>
        </w:rPr>
      </w:pPr>
      <w:r w:rsidRPr="00505C43">
        <w:rPr>
          <w:rFonts w:ascii="Arial" w:hAnsi="Arial" w:cs="Arial"/>
          <w:b/>
          <w:sz w:val="20"/>
          <w:szCs w:val="20"/>
        </w:rPr>
        <w:tab/>
      </w:r>
      <w:r w:rsidRPr="00505C43">
        <w:rPr>
          <w:rFonts w:ascii="Arial" w:hAnsi="Arial" w:cs="Arial"/>
          <w:sz w:val="20"/>
          <w:szCs w:val="20"/>
        </w:rPr>
        <w:t>У члану 1. Одлуке о буџету општине Ражањ за 2018.годину, позицију прихода, тачка 4 „трансфери“, економска класификација 733 увећати за „</w:t>
      </w:r>
      <w:r>
        <w:rPr>
          <w:rFonts w:ascii="Arial" w:hAnsi="Arial" w:cs="Arial"/>
          <w:sz w:val="20"/>
          <w:szCs w:val="20"/>
        </w:rPr>
        <w:t>796.000</w:t>
      </w:r>
      <w:r w:rsidRPr="00505C43">
        <w:rPr>
          <w:rFonts w:ascii="Arial" w:hAnsi="Arial" w:cs="Arial"/>
          <w:sz w:val="20"/>
          <w:szCs w:val="20"/>
        </w:rPr>
        <w:t>“ динара, тако да се постојећи износ од  „</w:t>
      </w:r>
      <w:r>
        <w:rPr>
          <w:rFonts w:ascii="Arial" w:hAnsi="Arial" w:cs="Arial"/>
          <w:sz w:val="20"/>
          <w:szCs w:val="20"/>
        </w:rPr>
        <w:t>214.223</w:t>
      </w:r>
      <w:r w:rsidRPr="00505C43">
        <w:rPr>
          <w:rFonts w:ascii="Arial" w:hAnsi="Arial" w:cs="Arial"/>
          <w:sz w:val="20"/>
          <w:szCs w:val="20"/>
        </w:rPr>
        <w:t>.000 “ мења  износом „</w:t>
      </w:r>
      <w:r w:rsidRPr="00DC686E">
        <w:rPr>
          <w:rFonts w:ascii="Arial" w:hAnsi="Arial" w:cs="Arial"/>
          <w:b/>
          <w:sz w:val="20"/>
          <w:szCs w:val="20"/>
        </w:rPr>
        <w:t>21</w:t>
      </w:r>
      <w:r>
        <w:rPr>
          <w:rFonts w:ascii="Arial" w:hAnsi="Arial" w:cs="Arial"/>
          <w:b/>
          <w:sz w:val="20"/>
          <w:szCs w:val="20"/>
        </w:rPr>
        <w:t>5</w:t>
      </w:r>
      <w:r w:rsidRPr="00DC686E">
        <w:rPr>
          <w:rFonts w:ascii="Arial" w:hAnsi="Arial" w:cs="Arial"/>
          <w:b/>
          <w:sz w:val="20"/>
          <w:szCs w:val="20"/>
        </w:rPr>
        <w:t>.</w:t>
      </w:r>
      <w:r>
        <w:rPr>
          <w:rFonts w:ascii="Arial" w:hAnsi="Arial" w:cs="Arial"/>
          <w:b/>
          <w:sz w:val="20"/>
          <w:szCs w:val="20"/>
        </w:rPr>
        <w:t>019</w:t>
      </w:r>
      <w:r w:rsidRPr="00DC686E">
        <w:rPr>
          <w:rFonts w:ascii="Arial" w:hAnsi="Arial" w:cs="Arial"/>
          <w:b/>
          <w:sz w:val="20"/>
          <w:szCs w:val="20"/>
        </w:rPr>
        <w:t>.000</w:t>
      </w:r>
      <w:r w:rsidRPr="00505C43">
        <w:rPr>
          <w:rFonts w:ascii="Arial" w:hAnsi="Arial" w:cs="Arial"/>
          <w:sz w:val="20"/>
          <w:szCs w:val="20"/>
        </w:rPr>
        <w:t>“.</w:t>
      </w:r>
    </w:p>
    <w:p w:rsidR="005D1804" w:rsidRPr="00505C43" w:rsidRDefault="005D1804" w:rsidP="005D1804">
      <w:pPr>
        <w:jc w:val="both"/>
        <w:rPr>
          <w:rFonts w:ascii="Arial" w:hAnsi="Arial" w:cs="Arial"/>
          <w:sz w:val="20"/>
          <w:szCs w:val="20"/>
        </w:rPr>
      </w:pPr>
      <w:r w:rsidRPr="00505C43">
        <w:rPr>
          <w:rFonts w:ascii="Arial" w:hAnsi="Arial" w:cs="Arial"/>
          <w:sz w:val="20"/>
          <w:szCs w:val="20"/>
        </w:rPr>
        <w:tab/>
        <w:t>У члану 2а. Одлуке о буџету општине Ражањ за 2018.годину, у плану прихода за 2018.годину, колона „средства буџета “, класу прихода на позицији 733000-трансфери од других нивоа власти износ „21</w:t>
      </w:r>
      <w:r>
        <w:rPr>
          <w:rFonts w:ascii="Arial" w:hAnsi="Arial" w:cs="Arial"/>
          <w:sz w:val="20"/>
          <w:szCs w:val="20"/>
        </w:rPr>
        <w:t>4</w:t>
      </w:r>
      <w:r w:rsidRPr="00505C43">
        <w:rPr>
          <w:rFonts w:ascii="Arial" w:hAnsi="Arial" w:cs="Arial"/>
          <w:sz w:val="20"/>
          <w:szCs w:val="20"/>
        </w:rPr>
        <w:t>.</w:t>
      </w:r>
      <w:r>
        <w:rPr>
          <w:rFonts w:ascii="Arial" w:hAnsi="Arial" w:cs="Arial"/>
          <w:sz w:val="20"/>
          <w:szCs w:val="20"/>
        </w:rPr>
        <w:t>22</w:t>
      </w:r>
      <w:r w:rsidRPr="00505C43">
        <w:rPr>
          <w:rFonts w:ascii="Arial" w:hAnsi="Arial" w:cs="Arial"/>
          <w:sz w:val="20"/>
          <w:szCs w:val="20"/>
        </w:rPr>
        <w:t>3.000“ заменити износом „</w:t>
      </w:r>
      <w:r w:rsidRPr="00505C43">
        <w:rPr>
          <w:rFonts w:ascii="Arial" w:hAnsi="Arial" w:cs="Arial"/>
          <w:b/>
          <w:sz w:val="20"/>
          <w:szCs w:val="20"/>
        </w:rPr>
        <w:t>21</w:t>
      </w:r>
      <w:r>
        <w:rPr>
          <w:rFonts w:ascii="Arial" w:hAnsi="Arial" w:cs="Arial"/>
          <w:b/>
          <w:sz w:val="20"/>
          <w:szCs w:val="20"/>
        </w:rPr>
        <w:t>5</w:t>
      </w:r>
      <w:r w:rsidRPr="00505C43">
        <w:rPr>
          <w:rFonts w:ascii="Arial" w:hAnsi="Arial" w:cs="Arial"/>
          <w:b/>
          <w:sz w:val="20"/>
          <w:szCs w:val="20"/>
        </w:rPr>
        <w:t>.</w:t>
      </w:r>
      <w:r>
        <w:rPr>
          <w:rFonts w:ascii="Arial" w:hAnsi="Arial" w:cs="Arial"/>
          <w:b/>
          <w:sz w:val="20"/>
          <w:szCs w:val="20"/>
        </w:rPr>
        <w:t>019</w:t>
      </w:r>
      <w:r w:rsidRPr="00505C43">
        <w:rPr>
          <w:rFonts w:ascii="Arial" w:hAnsi="Arial" w:cs="Arial"/>
          <w:sz w:val="20"/>
          <w:szCs w:val="20"/>
        </w:rPr>
        <w:t>.</w:t>
      </w:r>
      <w:r w:rsidRPr="00505C43">
        <w:rPr>
          <w:rFonts w:ascii="Arial" w:hAnsi="Arial" w:cs="Arial"/>
          <w:b/>
          <w:sz w:val="20"/>
          <w:szCs w:val="20"/>
        </w:rPr>
        <w:t>000</w:t>
      </w:r>
      <w:r w:rsidRPr="00505C43">
        <w:rPr>
          <w:rFonts w:ascii="Arial" w:hAnsi="Arial" w:cs="Arial"/>
          <w:sz w:val="20"/>
          <w:szCs w:val="20"/>
        </w:rPr>
        <w:t>“.</w:t>
      </w:r>
    </w:p>
    <w:p w:rsidR="005D1804" w:rsidRDefault="005D1804" w:rsidP="005D1804">
      <w:pPr>
        <w:jc w:val="center"/>
        <w:rPr>
          <w:rFonts w:ascii="Arial" w:hAnsi="Arial" w:cs="Arial"/>
          <w:b/>
          <w:sz w:val="20"/>
          <w:szCs w:val="20"/>
        </w:rPr>
      </w:pPr>
    </w:p>
    <w:p w:rsidR="005D1804" w:rsidRPr="00505C43" w:rsidRDefault="005D1804" w:rsidP="005D1804">
      <w:pPr>
        <w:jc w:val="center"/>
        <w:rPr>
          <w:rFonts w:ascii="Arial" w:hAnsi="Arial" w:cs="Arial"/>
          <w:b/>
          <w:sz w:val="20"/>
          <w:szCs w:val="20"/>
        </w:rPr>
      </w:pPr>
      <w:r w:rsidRPr="00505C43">
        <w:rPr>
          <w:rFonts w:ascii="Arial" w:hAnsi="Arial" w:cs="Arial"/>
          <w:b/>
          <w:sz w:val="20"/>
          <w:szCs w:val="20"/>
        </w:rPr>
        <w:t>III</w:t>
      </w:r>
    </w:p>
    <w:p w:rsidR="005D1804" w:rsidRPr="00505C43" w:rsidRDefault="005D1804" w:rsidP="005D1804">
      <w:pPr>
        <w:jc w:val="center"/>
        <w:rPr>
          <w:rFonts w:ascii="Arial" w:hAnsi="Arial" w:cs="Arial"/>
          <w:sz w:val="20"/>
          <w:szCs w:val="20"/>
        </w:rPr>
      </w:pPr>
    </w:p>
    <w:p w:rsidR="005D1804" w:rsidRPr="00505C43" w:rsidRDefault="005D1804" w:rsidP="005D1804">
      <w:pPr>
        <w:jc w:val="both"/>
        <w:rPr>
          <w:rFonts w:ascii="Arial" w:hAnsi="Arial" w:cs="Arial"/>
          <w:b/>
          <w:sz w:val="20"/>
          <w:szCs w:val="20"/>
        </w:rPr>
      </w:pPr>
      <w:r w:rsidRPr="00505C43">
        <w:rPr>
          <w:rFonts w:ascii="Arial" w:hAnsi="Arial" w:cs="Arial"/>
          <w:sz w:val="20"/>
          <w:szCs w:val="20"/>
        </w:rPr>
        <w:tab/>
        <w:t xml:space="preserve">Овлашћује се Одељење за привреду и финансије-служба буџета да са Управом за трезор Ражањ, спроведе промене из тачке </w:t>
      </w:r>
      <w:r w:rsidRPr="00505C43">
        <w:rPr>
          <w:rFonts w:ascii="Arial" w:hAnsi="Arial" w:cs="Arial"/>
          <w:b/>
          <w:sz w:val="20"/>
          <w:szCs w:val="20"/>
        </w:rPr>
        <w:t>I</w:t>
      </w:r>
      <w:r>
        <w:rPr>
          <w:rFonts w:ascii="Arial" w:hAnsi="Arial" w:cs="Arial"/>
          <w:b/>
          <w:sz w:val="20"/>
          <w:szCs w:val="20"/>
        </w:rPr>
        <w:t xml:space="preserve"> и </w:t>
      </w:r>
      <w:r w:rsidRPr="00505C43">
        <w:rPr>
          <w:rFonts w:ascii="Arial" w:hAnsi="Arial" w:cs="Arial"/>
          <w:b/>
          <w:sz w:val="20"/>
          <w:szCs w:val="20"/>
        </w:rPr>
        <w:t xml:space="preserve">II </w:t>
      </w:r>
      <w:r w:rsidRPr="00505C43">
        <w:rPr>
          <w:rFonts w:ascii="Arial" w:hAnsi="Arial" w:cs="Arial"/>
          <w:sz w:val="20"/>
          <w:szCs w:val="20"/>
        </w:rPr>
        <w:t>овог решења, и изврши техничке корекције у осталим деловима Одлуке о буџету Општине Ражањ за 2018.годину.</w:t>
      </w:r>
    </w:p>
    <w:p w:rsidR="005D1804" w:rsidRDefault="005D1804" w:rsidP="005D1804">
      <w:pPr>
        <w:jc w:val="center"/>
        <w:rPr>
          <w:rFonts w:ascii="Arial" w:hAnsi="Arial" w:cs="Arial"/>
          <w:b/>
          <w:sz w:val="20"/>
          <w:szCs w:val="20"/>
        </w:rPr>
      </w:pPr>
    </w:p>
    <w:p w:rsidR="005D1804" w:rsidRPr="00505C43" w:rsidRDefault="005D1804" w:rsidP="005D1804">
      <w:pPr>
        <w:jc w:val="center"/>
        <w:rPr>
          <w:rFonts w:ascii="Arial" w:hAnsi="Arial" w:cs="Arial"/>
          <w:b/>
          <w:sz w:val="20"/>
          <w:szCs w:val="20"/>
        </w:rPr>
      </w:pPr>
      <w:r>
        <w:rPr>
          <w:rFonts w:ascii="Arial" w:hAnsi="Arial" w:cs="Arial"/>
          <w:b/>
          <w:sz w:val="20"/>
          <w:szCs w:val="20"/>
        </w:rPr>
        <w:t>I</w:t>
      </w:r>
      <w:r w:rsidRPr="00505C43">
        <w:rPr>
          <w:rFonts w:ascii="Arial" w:hAnsi="Arial" w:cs="Arial"/>
          <w:b/>
          <w:sz w:val="20"/>
          <w:szCs w:val="20"/>
        </w:rPr>
        <w:t>V</w:t>
      </w:r>
    </w:p>
    <w:p w:rsidR="005D1804" w:rsidRPr="00505C43" w:rsidRDefault="005D1804" w:rsidP="005D1804">
      <w:pPr>
        <w:jc w:val="center"/>
        <w:rPr>
          <w:rFonts w:ascii="Arial" w:hAnsi="Arial" w:cs="Arial"/>
          <w:b/>
          <w:sz w:val="20"/>
          <w:szCs w:val="20"/>
        </w:rPr>
      </w:pPr>
    </w:p>
    <w:p w:rsidR="005D1804" w:rsidRPr="00505C43" w:rsidRDefault="005D1804" w:rsidP="005D1804">
      <w:pPr>
        <w:jc w:val="both"/>
        <w:rPr>
          <w:rFonts w:ascii="Arial" w:hAnsi="Arial" w:cs="Arial"/>
          <w:sz w:val="20"/>
          <w:szCs w:val="20"/>
        </w:rPr>
      </w:pPr>
      <w:r w:rsidRPr="00505C43">
        <w:rPr>
          <w:rFonts w:ascii="Arial" w:hAnsi="Arial" w:cs="Arial"/>
          <w:sz w:val="20"/>
          <w:szCs w:val="20"/>
        </w:rPr>
        <w:tab/>
        <w:t>Решење доставити: Одељењу за привреду и финансије, Управи за трезор, Начелнику општинске управе општине Ражањ,Скупштинској служби општине Ражањ  и архиви општине Ражањ.</w:t>
      </w:r>
    </w:p>
    <w:p w:rsidR="005D1804" w:rsidRPr="00505C43" w:rsidRDefault="005D1804" w:rsidP="005D1804">
      <w:pPr>
        <w:jc w:val="both"/>
        <w:rPr>
          <w:rFonts w:ascii="Arial" w:hAnsi="Arial" w:cs="Arial"/>
          <w:sz w:val="20"/>
          <w:szCs w:val="20"/>
        </w:rPr>
      </w:pPr>
    </w:p>
    <w:p w:rsidR="005D1804" w:rsidRPr="00505C43" w:rsidRDefault="005D1804" w:rsidP="005D1804">
      <w:pPr>
        <w:jc w:val="both"/>
        <w:rPr>
          <w:rFonts w:ascii="Arial" w:hAnsi="Arial" w:cs="Arial"/>
          <w:sz w:val="20"/>
          <w:szCs w:val="20"/>
        </w:rPr>
      </w:pPr>
    </w:p>
    <w:p w:rsidR="005D1804" w:rsidRPr="00505C43" w:rsidRDefault="005D1804" w:rsidP="005D1804">
      <w:pPr>
        <w:jc w:val="both"/>
        <w:rPr>
          <w:rFonts w:ascii="Arial" w:hAnsi="Arial" w:cs="Arial"/>
          <w:sz w:val="20"/>
          <w:szCs w:val="20"/>
        </w:rPr>
      </w:pPr>
    </w:p>
    <w:p w:rsidR="005D1804" w:rsidRPr="00505C43" w:rsidRDefault="005D1804" w:rsidP="005D1804">
      <w:pPr>
        <w:jc w:val="both"/>
        <w:rPr>
          <w:rFonts w:ascii="Arial" w:hAnsi="Arial" w:cs="Arial"/>
          <w:sz w:val="20"/>
          <w:szCs w:val="20"/>
        </w:rPr>
      </w:pPr>
    </w:p>
    <w:p w:rsidR="005D1804" w:rsidRPr="00505C43" w:rsidRDefault="005D1804" w:rsidP="005D1804">
      <w:pPr>
        <w:tabs>
          <w:tab w:val="left" w:pos="6975"/>
        </w:tabs>
        <w:jc w:val="both"/>
        <w:rPr>
          <w:rFonts w:ascii="Arial" w:hAnsi="Arial" w:cs="Arial"/>
          <w:sz w:val="20"/>
          <w:szCs w:val="20"/>
        </w:rPr>
      </w:pPr>
      <w:r w:rsidRPr="00505C43">
        <w:rPr>
          <w:rFonts w:ascii="Arial" w:hAnsi="Arial" w:cs="Arial"/>
          <w:sz w:val="20"/>
          <w:szCs w:val="20"/>
        </w:rPr>
        <w:t>Број: 400-</w:t>
      </w:r>
      <w:r>
        <w:rPr>
          <w:rFonts w:ascii="Arial" w:hAnsi="Arial" w:cs="Arial"/>
          <w:sz w:val="20"/>
          <w:szCs w:val="20"/>
        </w:rPr>
        <w:t>417</w:t>
      </w:r>
      <w:r w:rsidRPr="00505C43">
        <w:rPr>
          <w:rFonts w:ascii="Arial" w:hAnsi="Arial" w:cs="Arial"/>
          <w:sz w:val="20"/>
          <w:szCs w:val="20"/>
        </w:rPr>
        <w:t>/18-01</w:t>
      </w:r>
      <w:r w:rsidRPr="00505C43">
        <w:rPr>
          <w:rFonts w:ascii="Arial" w:hAnsi="Arial" w:cs="Arial"/>
          <w:sz w:val="20"/>
          <w:szCs w:val="20"/>
        </w:rPr>
        <w:tab/>
        <w:t>ПРЕДСЕДНИК</w:t>
      </w:r>
    </w:p>
    <w:p w:rsidR="005D1804" w:rsidRPr="00505C43" w:rsidRDefault="005D1804" w:rsidP="005D1804">
      <w:pPr>
        <w:jc w:val="both"/>
        <w:rPr>
          <w:rFonts w:ascii="Arial" w:hAnsi="Arial" w:cs="Arial"/>
          <w:sz w:val="20"/>
          <w:szCs w:val="20"/>
        </w:rPr>
      </w:pPr>
      <w:r w:rsidRPr="00505C43">
        <w:rPr>
          <w:rFonts w:ascii="Arial" w:hAnsi="Arial" w:cs="Arial"/>
          <w:sz w:val="20"/>
          <w:szCs w:val="20"/>
        </w:rPr>
        <w:t xml:space="preserve">У Ражњу, </w:t>
      </w:r>
      <w:r>
        <w:rPr>
          <w:rFonts w:ascii="Arial" w:hAnsi="Arial" w:cs="Arial"/>
          <w:sz w:val="20"/>
          <w:szCs w:val="20"/>
        </w:rPr>
        <w:t>18.10</w:t>
      </w:r>
      <w:r w:rsidRPr="00505C43">
        <w:rPr>
          <w:rFonts w:ascii="Arial" w:hAnsi="Arial" w:cs="Arial"/>
          <w:sz w:val="20"/>
          <w:szCs w:val="20"/>
        </w:rPr>
        <w:t>.2018. године</w:t>
      </w:r>
      <w:r w:rsidRPr="00505C43">
        <w:rPr>
          <w:rFonts w:ascii="Arial" w:hAnsi="Arial" w:cs="Arial"/>
          <w:sz w:val="20"/>
          <w:szCs w:val="20"/>
        </w:rPr>
        <w:tab/>
      </w:r>
      <w:r w:rsidRPr="00505C43">
        <w:rPr>
          <w:rFonts w:ascii="Arial" w:hAnsi="Arial" w:cs="Arial"/>
          <w:sz w:val="20"/>
          <w:szCs w:val="20"/>
        </w:rPr>
        <w:tab/>
      </w:r>
      <w:r w:rsidRPr="00505C43">
        <w:rPr>
          <w:rFonts w:ascii="Arial" w:hAnsi="Arial" w:cs="Arial"/>
          <w:sz w:val="20"/>
          <w:szCs w:val="20"/>
        </w:rPr>
        <w:tab/>
      </w:r>
      <w:r w:rsidRPr="00505C43">
        <w:rPr>
          <w:rFonts w:ascii="Arial" w:hAnsi="Arial" w:cs="Arial"/>
          <w:sz w:val="20"/>
          <w:szCs w:val="20"/>
        </w:rPr>
        <w:tab/>
      </w:r>
      <w:r w:rsidRPr="00505C43">
        <w:rPr>
          <w:rFonts w:ascii="Arial" w:hAnsi="Arial" w:cs="Arial"/>
          <w:sz w:val="20"/>
          <w:szCs w:val="20"/>
        </w:rPr>
        <w:tab/>
        <w:t xml:space="preserve">     </w:t>
      </w:r>
      <w:r w:rsidRPr="00505C43">
        <w:rPr>
          <w:rFonts w:ascii="Arial" w:hAnsi="Arial" w:cs="Arial"/>
          <w:sz w:val="20"/>
          <w:szCs w:val="20"/>
        </w:rPr>
        <w:tab/>
        <w:t xml:space="preserve">     </w:t>
      </w:r>
    </w:p>
    <w:p w:rsidR="005D1804" w:rsidRPr="005D1804" w:rsidRDefault="005D1804" w:rsidP="005D1804">
      <w:pPr>
        <w:ind w:left="6480"/>
        <w:jc w:val="both"/>
        <w:rPr>
          <w:rFonts w:ascii="Arial" w:hAnsi="Arial" w:cs="Arial"/>
          <w:sz w:val="20"/>
          <w:szCs w:val="20"/>
        </w:rPr>
      </w:pPr>
      <w:r w:rsidRPr="00505C43">
        <w:rPr>
          <w:rFonts w:ascii="Arial" w:hAnsi="Arial" w:cs="Arial"/>
          <w:sz w:val="20"/>
          <w:szCs w:val="20"/>
        </w:rPr>
        <w:t xml:space="preserve">     Добрица Стојковић</w:t>
      </w:r>
      <w:r>
        <w:rPr>
          <w:rFonts w:ascii="Arial" w:hAnsi="Arial" w:cs="Arial"/>
          <w:sz w:val="20"/>
          <w:szCs w:val="20"/>
        </w:rPr>
        <w:t xml:space="preserve">, с. р. </w:t>
      </w: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ru-RU"/>
        </w:rPr>
      </w:pPr>
    </w:p>
    <w:p w:rsidR="005D1804" w:rsidRPr="007D58D1" w:rsidRDefault="005D1804" w:rsidP="005D1804">
      <w:pPr>
        <w:spacing w:line="360" w:lineRule="auto"/>
        <w:ind w:firstLine="720"/>
        <w:jc w:val="both"/>
        <w:rPr>
          <w:rFonts w:ascii="Arial" w:hAnsi="Arial" w:cs="Arial"/>
          <w:sz w:val="22"/>
          <w:szCs w:val="22"/>
          <w:lang w:val="sr-Latn-CS"/>
        </w:rPr>
      </w:pPr>
      <w:r w:rsidRPr="007D58D1">
        <w:rPr>
          <w:rFonts w:ascii="Arial" w:hAnsi="Arial" w:cs="Arial"/>
          <w:sz w:val="22"/>
          <w:szCs w:val="22"/>
          <w:lang w:val="ru-RU"/>
        </w:rPr>
        <w:lastRenderedPageBreak/>
        <w:t>На основу чл. 56. Закона о буџетском систему и члана</w:t>
      </w:r>
      <w:r>
        <w:rPr>
          <w:rFonts w:ascii="Arial" w:hAnsi="Arial" w:cs="Arial"/>
          <w:sz w:val="22"/>
          <w:szCs w:val="22"/>
          <w:lang w:val="ru-RU"/>
        </w:rPr>
        <w:t xml:space="preserve"> </w:t>
      </w:r>
      <w:r>
        <w:rPr>
          <w:rFonts w:ascii="Arial" w:hAnsi="Arial" w:cs="Arial"/>
          <w:sz w:val="22"/>
          <w:szCs w:val="22"/>
          <w:lang w:val="sr-Latn-CS"/>
        </w:rPr>
        <w:t>57</w:t>
      </w:r>
      <w:r w:rsidRPr="007D58D1">
        <w:rPr>
          <w:rFonts w:ascii="Arial" w:hAnsi="Arial" w:cs="Arial"/>
          <w:sz w:val="22"/>
          <w:szCs w:val="22"/>
          <w:lang w:val="ru-RU"/>
        </w:rPr>
        <w:t xml:space="preserve">. Статута Општине </w:t>
      </w:r>
      <w:r>
        <w:rPr>
          <w:rFonts w:ascii="Arial" w:hAnsi="Arial" w:cs="Arial"/>
          <w:sz w:val="22"/>
          <w:szCs w:val="22"/>
          <w:lang w:val="ru-RU"/>
        </w:rPr>
        <w:t>Ражањ</w:t>
      </w:r>
      <w:r w:rsidRPr="007D58D1">
        <w:rPr>
          <w:rFonts w:ascii="Arial" w:hAnsi="Arial" w:cs="Arial"/>
          <w:sz w:val="22"/>
          <w:szCs w:val="22"/>
          <w:lang w:val="ru-RU"/>
        </w:rPr>
        <w:t xml:space="preserve"> </w:t>
      </w:r>
      <w:r w:rsidRPr="007D58D1">
        <w:rPr>
          <w:rFonts w:ascii="Arial" w:hAnsi="Arial" w:cs="Arial"/>
          <w:sz w:val="22"/>
          <w:szCs w:val="22"/>
          <w:lang w:val="sr-Cyrl-CS"/>
        </w:rPr>
        <w:t>и</w:t>
      </w:r>
      <w:r w:rsidRPr="007D58D1">
        <w:rPr>
          <w:rFonts w:ascii="Arial" w:hAnsi="Arial" w:cs="Arial"/>
          <w:sz w:val="22"/>
          <w:szCs w:val="22"/>
          <w:lang w:val="ru-RU"/>
        </w:rPr>
        <w:t xml:space="preserve"> члана </w:t>
      </w:r>
      <w:r>
        <w:rPr>
          <w:rFonts w:ascii="Arial" w:hAnsi="Arial" w:cs="Arial"/>
          <w:sz w:val="22"/>
          <w:szCs w:val="22"/>
          <w:lang w:val="ru-RU"/>
        </w:rPr>
        <w:t>118. став</w:t>
      </w:r>
      <w:r w:rsidRPr="007D58D1">
        <w:rPr>
          <w:rFonts w:ascii="Arial" w:hAnsi="Arial" w:cs="Arial"/>
          <w:sz w:val="22"/>
          <w:szCs w:val="22"/>
          <w:lang w:val="ru-RU"/>
        </w:rPr>
        <w:t xml:space="preserve"> </w:t>
      </w:r>
      <w:r>
        <w:rPr>
          <w:rFonts w:ascii="Arial" w:hAnsi="Arial" w:cs="Arial"/>
          <w:sz w:val="22"/>
          <w:szCs w:val="22"/>
          <w:lang w:val="ru-RU"/>
        </w:rPr>
        <w:t>1. тачка</w:t>
      </w:r>
      <w:r w:rsidRPr="007D58D1">
        <w:rPr>
          <w:rFonts w:ascii="Arial" w:hAnsi="Arial" w:cs="Arial"/>
          <w:sz w:val="22"/>
          <w:szCs w:val="22"/>
          <w:lang w:val="ru-RU"/>
        </w:rPr>
        <w:t xml:space="preserve"> </w:t>
      </w:r>
      <w:r>
        <w:rPr>
          <w:rFonts w:ascii="Arial" w:hAnsi="Arial" w:cs="Arial"/>
          <w:sz w:val="22"/>
          <w:szCs w:val="22"/>
          <w:lang w:val="ru-RU"/>
        </w:rPr>
        <w:t>2. и</w:t>
      </w:r>
      <w:r w:rsidRPr="007D58D1">
        <w:rPr>
          <w:rFonts w:ascii="Arial" w:hAnsi="Arial" w:cs="Arial"/>
          <w:sz w:val="22"/>
          <w:szCs w:val="22"/>
          <w:lang w:val="ru-RU"/>
        </w:rPr>
        <w:t xml:space="preserve"> </w:t>
      </w:r>
      <w:r>
        <w:rPr>
          <w:rFonts w:ascii="Arial" w:hAnsi="Arial" w:cs="Arial"/>
          <w:sz w:val="22"/>
          <w:szCs w:val="22"/>
          <w:lang w:val="ru-RU"/>
        </w:rPr>
        <w:t>3. Закона</w:t>
      </w:r>
      <w:r w:rsidRPr="007D58D1">
        <w:rPr>
          <w:rFonts w:ascii="Arial" w:hAnsi="Arial" w:cs="Arial"/>
          <w:sz w:val="22"/>
          <w:szCs w:val="22"/>
          <w:lang w:val="ru-RU"/>
        </w:rPr>
        <w:t xml:space="preserve"> о раду (</w:t>
      </w:r>
      <w:r>
        <w:rPr>
          <w:rFonts w:ascii="Arial" w:hAnsi="Arial" w:cs="Arial"/>
          <w:sz w:val="22"/>
          <w:szCs w:val="22"/>
          <w:lang w:val="ru-RU"/>
        </w:rPr>
        <w:t>„</w:t>
      </w:r>
      <w:r w:rsidRPr="007D58D1">
        <w:rPr>
          <w:rFonts w:ascii="Arial" w:hAnsi="Arial" w:cs="Arial"/>
          <w:sz w:val="22"/>
          <w:szCs w:val="22"/>
          <w:lang w:val="ru-RU"/>
        </w:rPr>
        <w:t>Сл</w:t>
      </w:r>
      <w:r>
        <w:rPr>
          <w:rFonts w:ascii="Arial" w:hAnsi="Arial" w:cs="Arial"/>
          <w:sz w:val="22"/>
          <w:szCs w:val="22"/>
          <w:lang w:val="ru-RU"/>
        </w:rPr>
        <w:t>ужбени</w:t>
      </w:r>
      <w:r w:rsidRPr="007D58D1">
        <w:rPr>
          <w:rFonts w:ascii="Arial" w:hAnsi="Arial" w:cs="Arial"/>
          <w:sz w:val="22"/>
          <w:szCs w:val="22"/>
          <w:lang w:val="ru-RU"/>
        </w:rPr>
        <w:t xml:space="preserve"> гласник РС</w:t>
      </w:r>
      <w:r>
        <w:rPr>
          <w:rFonts w:ascii="Arial" w:hAnsi="Arial" w:cs="Arial"/>
          <w:sz w:val="22"/>
          <w:szCs w:val="22"/>
          <w:lang w:val="ru-RU"/>
        </w:rPr>
        <w:t>“</w:t>
      </w:r>
      <w:r w:rsidRPr="007D58D1">
        <w:rPr>
          <w:rFonts w:ascii="Arial" w:hAnsi="Arial" w:cs="Arial"/>
          <w:sz w:val="22"/>
          <w:szCs w:val="22"/>
          <w:lang w:val="ru-RU"/>
        </w:rPr>
        <w:t>, број 24/05,61/05 и 54/09</w:t>
      </w:r>
      <w:r>
        <w:rPr>
          <w:rFonts w:ascii="Arial" w:hAnsi="Arial" w:cs="Arial"/>
          <w:sz w:val="22"/>
          <w:szCs w:val="22"/>
          <w:lang w:val="ru-RU"/>
        </w:rPr>
        <w:t>,32/13,75/14,13/17-одлука УС и 113/17</w:t>
      </w:r>
      <w:r w:rsidRPr="0000036D">
        <w:rPr>
          <w:rFonts w:ascii="Arial" w:hAnsi="Arial" w:cs="Arial"/>
          <w:sz w:val="22"/>
          <w:szCs w:val="22"/>
          <w:lang w:val="ru-RU"/>
        </w:rPr>
        <w:t>)</w:t>
      </w:r>
      <w:r w:rsidRPr="007D58D1">
        <w:rPr>
          <w:rFonts w:ascii="Arial" w:hAnsi="Arial" w:cs="Arial"/>
          <w:sz w:val="22"/>
          <w:szCs w:val="22"/>
          <w:lang w:val="ru-RU"/>
        </w:rPr>
        <w:t>и члана 51. Закона о радним односима у државним органима</w:t>
      </w:r>
      <w:r w:rsidRPr="007D58D1">
        <w:rPr>
          <w:rFonts w:ascii="Arial" w:hAnsi="Arial" w:cs="Arial"/>
          <w:sz w:val="22"/>
          <w:szCs w:val="22"/>
          <w:lang w:val="sr-Cyrl-CS"/>
        </w:rPr>
        <w:t xml:space="preserve"> </w:t>
      </w:r>
      <w:r w:rsidRPr="007D58D1">
        <w:rPr>
          <w:rFonts w:ascii="Arial" w:hAnsi="Arial" w:cs="Arial"/>
          <w:sz w:val="22"/>
          <w:szCs w:val="22"/>
          <w:lang w:val="ru-RU"/>
        </w:rPr>
        <w:t>(</w:t>
      </w:r>
      <w:r>
        <w:rPr>
          <w:rFonts w:ascii="Arial" w:hAnsi="Arial" w:cs="Arial"/>
          <w:sz w:val="22"/>
          <w:szCs w:val="22"/>
          <w:lang w:val="ru-RU"/>
        </w:rPr>
        <w:t>„</w:t>
      </w:r>
      <w:r w:rsidRPr="007D58D1">
        <w:rPr>
          <w:rFonts w:ascii="Arial" w:hAnsi="Arial" w:cs="Arial"/>
          <w:sz w:val="22"/>
          <w:szCs w:val="22"/>
          <w:lang w:val="ru-RU"/>
        </w:rPr>
        <w:t>Сл</w:t>
      </w:r>
      <w:r>
        <w:rPr>
          <w:rFonts w:ascii="Arial" w:hAnsi="Arial" w:cs="Arial"/>
          <w:sz w:val="22"/>
          <w:szCs w:val="22"/>
          <w:lang w:val="ru-RU"/>
        </w:rPr>
        <w:t>ужбени</w:t>
      </w:r>
      <w:r w:rsidRPr="007D58D1">
        <w:rPr>
          <w:rFonts w:ascii="Arial" w:hAnsi="Arial" w:cs="Arial"/>
          <w:sz w:val="22"/>
          <w:szCs w:val="22"/>
          <w:lang w:val="ru-RU"/>
        </w:rPr>
        <w:t xml:space="preserve"> гласник РС</w:t>
      </w:r>
      <w:r>
        <w:rPr>
          <w:rFonts w:ascii="Arial" w:hAnsi="Arial" w:cs="Arial"/>
          <w:sz w:val="22"/>
          <w:szCs w:val="22"/>
          <w:lang w:val="ru-RU"/>
        </w:rPr>
        <w:t>“</w:t>
      </w:r>
      <w:r w:rsidRPr="007D58D1">
        <w:rPr>
          <w:rFonts w:ascii="Arial" w:hAnsi="Arial" w:cs="Arial"/>
          <w:sz w:val="22"/>
          <w:szCs w:val="22"/>
          <w:lang w:val="ru-RU"/>
        </w:rPr>
        <w:t>, број 48/91, 6/91, 44/98</w:t>
      </w:r>
      <w:r>
        <w:rPr>
          <w:rFonts w:ascii="Arial" w:hAnsi="Arial" w:cs="Arial"/>
          <w:sz w:val="22"/>
          <w:szCs w:val="22"/>
          <w:lang w:val="ru-RU"/>
        </w:rPr>
        <w:t xml:space="preserve"> </w:t>
      </w:r>
      <w:r w:rsidRPr="007D58D1">
        <w:rPr>
          <w:rFonts w:ascii="Arial" w:hAnsi="Arial" w:cs="Arial"/>
          <w:sz w:val="22"/>
          <w:szCs w:val="22"/>
          <w:lang w:val="ru-RU"/>
        </w:rPr>
        <w:t>-</w:t>
      </w:r>
      <w:r>
        <w:rPr>
          <w:rFonts w:ascii="Arial" w:hAnsi="Arial" w:cs="Arial"/>
          <w:sz w:val="22"/>
          <w:szCs w:val="22"/>
          <w:lang w:val="ru-RU"/>
        </w:rPr>
        <w:t xml:space="preserve"> </w:t>
      </w:r>
      <w:r w:rsidRPr="007D58D1">
        <w:rPr>
          <w:rFonts w:ascii="Arial" w:hAnsi="Arial" w:cs="Arial"/>
          <w:sz w:val="22"/>
          <w:szCs w:val="22"/>
          <w:lang w:val="ru-RU"/>
        </w:rPr>
        <w:t>др. закон, 49/99 - др. Закон,</w:t>
      </w:r>
      <w:r w:rsidRPr="007D58D1">
        <w:rPr>
          <w:rFonts w:ascii="Arial" w:hAnsi="Arial" w:cs="Arial"/>
          <w:sz w:val="22"/>
          <w:szCs w:val="22"/>
          <w:lang w:val="sr-Cyrl-CS"/>
        </w:rPr>
        <w:t xml:space="preserve"> </w:t>
      </w:r>
      <w:r w:rsidRPr="007D58D1">
        <w:rPr>
          <w:rFonts w:ascii="Arial" w:hAnsi="Arial" w:cs="Arial"/>
          <w:sz w:val="22"/>
          <w:szCs w:val="22"/>
          <w:lang w:val="ru-RU"/>
        </w:rPr>
        <w:t xml:space="preserve">34/01 - др. закон, 39/02, 49/05 - Одлука УСРС, 79/05 - др. закон, 81/05 - испр. др. </w:t>
      </w:r>
      <w:r>
        <w:rPr>
          <w:rFonts w:ascii="Arial" w:hAnsi="Arial" w:cs="Arial"/>
          <w:sz w:val="22"/>
          <w:szCs w:val="22"/>
          <w:lang w:val="ru-RU"/>
        </w:rPr>
        <w:t>Закона,</w:t>
      </w:r>
      <w:r w:rsidRPr="007D58D1">
        <w:rPr>
          <w:rFonts w:ascii="Arial" w:hAnsi="Arial" w:cs="Arial"/>
          <w:sz w:val="22"/>
          <w:szCs w:val="22"/>
          <w:lang w:val="ru-RU"/>
        </w:rPr>
        <w:t xml:space="preserve"> 83/05 - испр. др. Закона</w:t>
      </w:r>
      <w:r>
        <w:rPr>
          <w:rFonts w:ascii="Arial" w:hAnsi="Arial" w:cs="Arial"/>
          <w:sz w:val="22"/>
          <w:szCs w:val="22"/>
          <w:lang w:val="ru-RU"/>
        </w:rPr>
        <w:t xml:space="preserve"> и 23/13</w:t>
      </w:r>
      <w:r w:rsidRPr="007D58D1">
        <w:rPr>
          <w:rFonts w:ascii="Arial" w:hAnsi="Arial" w:cs="Arial"/>
          <w:sz w:val="22"/>
          <w:szCs w:val="22"/>
          <w:lang w:val="ru-RU"/>
        </w:rPr>
        <w:t>) и у складу са Уредбом о накнади трошкова и отпремнини државних службеника и намештеника (</w:t>
      </w:r>
      <w:r>
        <w:rPr>
          <w:rFonts w:ascii="Arial" w:hAnsi="Arial" w:cs="Arial"/>
          <w:sz w:val="22"/>
          <w:szCs w:val="22"/>
          <w:lang w:val="ru-RU"/>
        </w:rPr>
        <w:t>„</w:t>
      </w:r>
      <w:r w:rsidRPr="007D58D1">
        <w:rPr>
          <w:rFonts w:ascii="Arial" w:hAnsi="Arial" w:cs="Arial"/>
          <w:sz w:val="22"/>
          <w:szCs w:val="22"/>
          <w:lang w:val="ru-RU"/>
        </w:rPr>
        <w:t>Сл</w:t>
      </w:r>
      <w:r>
        <w:rPr>
          <w:rFonts w:ascii="Arial" w:hAnsi="Arial" w:cs="Arial"/>
          <w:sz w:val="22"/>
          <w:szCs w:val="22"/>
          <w:lang w:val="ru-RU"/>
        </w:rPr>
        <w:t>ужбени</w:t>
      </w:r>
      <w:r w:rsidRPr="007D58D1">
        <w:rPr>
          <w:rFonts w:ascii="Arial" w:hAnsi="Arial" w:cs="Arial"/>
          <w:sz w:val="22"/>
          <w:szCs w:val="22"/>
          <w:lang w:val="ru-RU"/>
        </w:rPr>
        <w:t xml:space="preserve"> гласник РС</w:t>
      </w:r>
      <w:r>
        <w:rPr>
          <w:rFonts w:ascii="Arial" w:hAnsi="Arial" w:cs="Arial"/>
          <w:sz w:val="22"/>
          <w:szCs w:val="22"/>
          <w:lang w:val="ru-RU"/>
        </w:rPr>
        <w:t>“</w:t>
      </w:r>
      <w:r w:rsidRPr="007D58D1">
        <w:rPr>
          <w:rFonts w:ascii="Arial" w:hAnsi="Arial" w:cs="Arial"/>
          <w:sz w:val="22"/>
          <w:szCs w:val="22"/>
          <w:lang w:val="ru-RU"/>
        </w:rPr>
        <w:t>, број 98/07</w:t>
      </w:r>
      <w:r>
        <w:rPr>
          <w:rFonts w:ascii="Arial" w:hAnsi="Arial" w:cs="Arial"/>
          <w:sz w:val="22"/>
          <w:szCs w:val="22"/>
          <w:lang w:val="ru-RU"/>
        </w:rPr>
        <w:t xml:space="preserve"> </w:t>
      </w:r>
      <w:r w:rsidRPr="007D58D1">
        <w:rPr>
          <w:rFonts w:ascii="Arial" w:hAnsi="Arial" w:cs="Arial"/>
          <w:sz w:val="22"/>
          <w:szCs w:val="22"/>
          <w:lang w:val="ru-RU"/>
        </w:rPr>
        <w:t>- пречишћен текст</w:t>
      </w:r>
      <w:r>
        <w:rPr>
          <w:rFonts w:ascii="Arial" w:hAnsi="Arial" w:cs="Arial"/>
          <w:sz w:val="22"/>
          <w:szCs w:val="22"/>
          <w:lang w:val="ru-RU"/>
        </w:rPr>
        <w:t>,84/14 и 84/15</w:t>
      </w:r>
      <w:r w:rsidRPr="007D58D1">
        <w:rPr>
          <w:rFonts w:ascii="Arial" w:hAnsi="Arial" w:cs="Arial"/>
          <w:sz w:val="22"/>
          <w:szCs w:val="22"/>
          <w:lang w:val="ru-RU"/>
        </w:rPr>
        <w:t>), Председник Општине доноси следећу:</w:t>
      </w:r>
    </w:p>
    <w:p w:rsidR="005D1804" w:rsidRPr="007D58D1" w:rsidRDefault="005D1804" w:rsidP="005D1804">
      <w:pPr>
        <w:pStyle w:val="Standard"/>
        <w:spacing w:line="360" w:lineRule="auto"/>
        <w:jc w:val="center"/>
        <w:rPr>
          <w:rFonts w:ascii="Arial" w:hAnsi="Arial" w:cs="Arial"/>
          <w:b/>
          <w:bCs/>
          <w:sz w:val="22"/>
          <w:szCs w:val="22"/>
          <w:lang w:val="sr-Cyrl-CS"/>
        </w:rPr>
      </w:pPr>
    </w:p>
    <w:p w:rsidR="005D1804" w:rsidRDefault="005D1804" w:rsidP="005D1804">
      <w:pPr>
        <w:pStyle w:val="Standard"/>
        <w:spacing w:line="360" w:lineRule="auto"/>
        <w:jc w:val="center"/>
        <w:rPr>
          <w:rFonts w:ascii="Arial" w:hAnsi="Arial" w:cs="Arial"/>
          <w:b/>
          <w:sz w:val="22"/>
          <w:szCs w:val="22"/>
        </w:rPr>
      </w:pPr>
      <w:r w:rsidRPr="007D58D1">
        <w:rPr>
          <w:rFonts w:ascii="Arial" w:hAnsi="Arial" w:cs="Arial"/>
          <w:b/>
          <w:sz w:val="22"/>
          <w:szCs w:val="22"/>
        </w:rPr>
        <w:t>О Д Л У К У</w:t>
      </w:r>
      <w:r>
        <w:rPr>
          <w:rFonts w:ascii="Arial" w:hAnsi="Arial" w:cs="Arial"/>
          <w:b/>
          <w:sz w:val="22"/>
          <w:szCs w:val="22"/>
        </w:rPr>
        <w:t xml:space="preserve"> </w:t>
      </w:r>
    </w:p>
    <w:p w:rsidR="005D1804" w:rsidRPr="002A31E9" w:rsidRDefault="005D1804" w:rsidP="005D1804">
      <w:pPr>
        <w:pStyle w:val="Standard"/>
        <w:spacing w:line="360" w:lineRule="auto"/>
        <w:jc w:val="center"/>
        <w:rPr>
          <w:rFonts w:ascii="Arial" w:hAnsi="Arial" w:cs="Arial"/>
          <w:b/>
          <w:bCs/>
          <w:sz w:val="22"/>
          <w:szCs w:val="22"/>
        </w:rPr>
      </w:pPr>
      <w:r>
        <w:rPr>
          <w:rFonts w:ascii="Arial" w:hAnsi="Arial" w:cs="Arial"/>
          <w:b/>
          <w:sz w:val="22"/>
          <w:szCs w:val="22"/>
        </w:rPr>
        <w:t>О ИЗМЕНИ ОДЛУКЕ</w:t>
      </w: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b/>
          <w:bCs/>
          <w:sz w:val="22"/>
          <w:szCs w:val="22"/>
        </w:rPr>
        <w:t>О СЛУЖБЕНИМ ПУТОВАЊИМА ИЗАБРАНИХ, ИМЕНОВАНИХ</w:t>
      </w: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b/>
          <w:bCs/>
          <w:sz w:val="22"/>
          <w:szCs w:val="22"/>
        </w:rPr>
        <w:t xml:space="preserve">И ПОСТАВЉЕНИХ ЛИЦА У ОРГАНИМА ОПШТИНЕ </w:t>
      </w:r>
      <w:r>
        <w:rPr>
          <w:rFonts w:ascii="Arial" w:hAnsi="Arial" w:cs="Arial"/>
          <w:b/>
          <w:bCs/>
          <w:sz w:val="22"/>
          <w:szCs w:val="22"/>
        </w:rPr>
        <w:t>РАЖАЊ</w:t>
      </w:r>
    </w:p>
    <w:p w:rsidR="005D1804" w:rsidRPr="0000036D" w:rsidRDefault="005D1804" w:rsidP="005D1804">
      <w:pPr>
        <w:pStyle w:val="Standard"/>
        <w:spacing w:line="360" w:lineRule="auto"/>
        <w:rPr>
          <w:rFonts w:ascii="Arial" w:hAnsi="Arial" w:cs="Arial"/>
          <w:sz w:val="22"/>
          <w:szCs w:val="22"/>
        </w:rPr>
      </w:pPr>
    </w:p>
    <w:p w:rsidR="005D1804"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1.</w:t>
      </w:r>
    </w:p>
    <w:p w:rsidR="005D1804" w:rsidRPr="0000036D" w:rsidRDefault="005D1804" w:rsidP="005D1804">
      <w:pPr>
        <w:pStyle w:val="Standard"/>
        <w:spacing w:line="360" w:lineRule="auto"/>
        <w:jc w:val="center"/>
        <w:rPr>
          <w:rFonts w:ascii="Arial" w:hAnsi="Arial" w:cs="Arial"/>
          <w:sz w:val="22"/>
          <w:szCs w:val="22"/>
        </w:rPr>
      </w:pPr>
    </w:p>
    <w:p w:rsidR="005D1804" w:rsidRDefault="005D1804" w:rsidP="005D1804">
      <w:pPr>
        <w:pStyle w:val="Standard"/>
        <w:spacing w:line="360" w:lineRule="auto"/>
        <w:ind w:firstLine="720"/>
        <w:jc w:val="both"/>
        <w:rPr>
          <w:rFonts w:ascii="Arial" w:hAnsi="Arial" w:cs="Arial"/>
          <w:sz w:val="22"/>
          <w:szCs w:val="22"/>
        </w:rPr>
      </w:pPr>
      <w:r>
        <w:rPr>
          <w:rFonts w:ascii="Arial" w:hAnsi="Arial" w:cs="Arial"/>
          <w:sz w:val="22"/>
          <w:szCs w:val="22"/>
        </w:rPr>
        <w:t>Одлука о службеним путовањима изабраних, именованих и постављених лица у органима Општине Ражањ број 110-193/14-01 од 26.12.2014.године мења се у члану 7. тако да сада гласи:</w:t>
      </w:r>
    </w:p>
    <w:p w:rsidR="005D1804" w:rsidRDefault="005D1804" w:rsidP="005D1804">
      <w:pPr>
        <w:pStyle w:val="Standard"/>
        <w:spacing w:line="360" w:lineRule="auto"/>
        <w:ind w:firstLine="720"/>
        <w:jc w:val="both"/>
        <w:rPr>
          <w:rFonts w:ascii="Arial" w:hAnsi="Arial" w:cs="Arial"/>
          <w:sz w:val="22"/>
          <w:szCs w:val="22"/>
        </w:rPr>
      </w:pPr>
      <w:r w:rsidRPr="00F63C8A">
        <w:rPr>
          <w:rFonts w:ascii="Arial" w:hAnsi="Arial" w:cs="Arial"/>
          <w:sz w:val="22"/>
          <w:szCs w:val="22"/>
        </w:rPr>
        <w:t xml:space="preserve">Висина дневница за службено путовање у земљи изабраних, именованих и постављених лица у органима Општине Ражањ, сагласно Уредби о </w:t>
      </w:r>
      <w:r w:rsidRPr="00F63C8A">
        <w:rPr>
          <w:rFonts w:ascii="Arial" w:hAnsi="Arial" w:cs="Arial"/>
          <w:sz w:val="22"/>
          <w:szCs w:val="22"/>
          <w:lang w:val="sr-Cyrl-CS"/>
        </w:rPr>
        <w:t>о накнади трошкова и отпремнини државних службеника и намештеника износи 150,00 динара.</w:t>
      </w:r>
    </w:p>
    <w:p w:rsidR="005D1804" w:rsidRPr="002A31E9" w:rsidRDefault="005D1804" w:rsidP="005D1804">
      <w:pPr>
        <w:pStyle w:val="Standard"/>
        <w:spacing w:line="360" w:lineRule="auto"/>
        <w:ind w:firstLine="720"/>
        <w:jc w:val="both"/>
        <w:rPr>
          <w:rFonts w:ascii="Arial" w:hAnsi="Arial" w:cs="Arial"/>
          <w:sz w:val="22"/>
          <w:szCs w:val="22"/>
        </w:rPr>
      </w:pPr>
    </w:p>
    <w:p w:rsidR="005D1804"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2.</w:t>
      </w:r>
    </w:p>
    <w:p w:rsidR="005D1804" w:rsidRDefault="005D1804" w:rsidP="005D1804">
      <w:pPr>
        <w:pStyle w:val="Standard"/>
        <w:spacing w:line="360" w:lineRule="auto"/>
        <w:jc w:val="center"/>
        <w:rPr>
          <w:rFonts w:ascii="Arial" w:hAnsi="Arial" w:cs="Arial"/>
          <w:bCs/>
          <w:sz w:val="22"/>
          <w:szCs w:val="22"/>
        </w:rPr>
      </w:pPr>
    </w:p>
    <w:p w:rsidR="005D1804" w:rsidRPr="002A31E9" w:rsidRDefault="005D1804" w:rsidP="005D1804">
      <w:pPr>
        <w:pStyle w:val="Standard"/>
        <w:spacing w:line="360" w:lineRule="auto"/>
        <w:ind w:firstLine="720"/>
        <w:rPr>
          <w:rFonts w:ascii="Arial" w:hAnsi="Arial" w:cs="Arial"/>
          <w:bCs/>
          <w:sz w:val="22"/>
          <w:szCs w:val="22"/>
        </w:rPr>
      </w:pPr>
      <w:r>
        <w:rPr>
          <w:rFonts w:ascii="Arial" w:hAnsi="Arial" w:cs="Arial"/>
          <w:bCs/>
          <w:sz w:val="22"/>
          <w:szCs w:val="22"/>
        </w:rPr>
        <w:t>У свему осталом одлука остаје непромењена.</w:t>
      </w:r>
      <w:r>
        <w:rPr>
          <w:rFonts w:ascii="Arial" w:hAnsi="Arial" w:cs="Arial"/>
          <w:b/>
          <w:bCs/>
          <w:sz w:val="22"/>
          <w:szCs w:val="22"/>
          <w:lang w:val="sr-Cyrl-CS"/>
        </w:rPr>
        <w:br/>
      </w: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3.</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Ова одлука ступа на снагу наредног дана од дана објављивања у Службеном листу Општине </w:t>
      </w:r>
      <w:r>
        <w:rPr>
          <w:rFonts w:ascii="Arial" w:hAnsi="Arial" w:cs="Arial"/>
          <w:sz w:val="22"/>
          <w:szCs w:val="22"/>
        </w:rPr>
        <w:t>Ражањ</w:t>
      </w:r>
      <w:r w:rsidRPr="007D58D1">
        <w:rPr>
          <w:rFonts w:ascii="Arial" w:hAnsi="Arial" w:cs="Arial"/>
          <w:sz w:val="22"/>
          <w:szCs w:val="22"/>
        </w:rPr>
        <w:t>.</w:t>
      </w:r>
    </w:p>
    <w:p w:rsidR="005D1804" w:rsidRPr="007D58D1" w:rsidRDefault="005D1804" w:rsidP="005D1804">
      <w:pPr>
        <w:pStyle w:val="Standard"/>
        <w:spacing w:line="360" w:lineRule="auto"/>
        <w:rPr>
          <w:rFonts w:ascii="Arial" w:hAnsi="Arial" w:cs="Arial"/>
          <w:sz w:val="22"/>
          <w:szCs w:val="22"/>
        </w:rPr>
      </w:pPr>
    </w:p>
    <w:p w:rsidR="005D1804" w:rsidRDefault="005D1804" w:rsidP="005D1804">
      <w:pPr>
        <w:pStyle w:val="Standard"/>
        <w:spacing w:line="360" w:lineRule="auto"/>
        <w:rPr>
          <w:rFonts w:ascii="Arial" w:hAnsi="Arial" w:cs="Arial"/>
          <w:sz w:val="22"/>
          <w:szCs w:val="22"/>
        </w:rPr>
      </w:pPr>
      <w:r>
        <w:rPr>
          <w:rFonts w:ascii="Arial" w:hAnsi="Arial" w:cs="Arial"/>
          <w:sz w:val="22"/>
          <w:szCs w:val="22"/>
        </w:rPr>
        <w:tab/>
        <w:t>Број: 110-193/14-01</w:t>
      </w:r>
    </w:p>
    <w:p w:rsidR="005D1804" w:rsidRPr="005D1804" w:rsidRDefault="005D1804" w:rsidP="005D1804">
      <w:pPr>
        <w:pStyle w:val="Standard"/>
        <w:spacing w:line="360" w:lineRule="auto"/>
        <w:rPr>
          <w:rFonts w:ascii="Arial" w:hAnsi="Arial" w:cs="Arial"/>
          <w:sz w:val="22"/>
          <w:szCs w:val="22"/>
        </w:rPr>
      </w:pPr>
      <w:r>
        <w:rPr>
          <w:rFonts w:ascii="Arial" w:hAnsi="Arial" w:cs="Arial"/>
          <w:sz w:val="22"/>
          <w:szCs w:val="22"/>
        </w:rPr>
        <w:tab/>
        <w:t>У Ражњу, дана 24.10.2018. године</w:t>
      </w:r>
    </w:p>
    <w:p w:rsidR="005D1804" w:rsidRPr="007D58D1" w:rsidRDefault="005D1804" w:rsidP="005D1804">
      <w:pPr>
        <w:pStyle w:val="Standard"/>
        <w:spacing w:line="360" w:lineRule="auto"/>
        <w:rPr>
          <w:rFonts w:ascii="Arial" w:hAnsi="Arial" w:cs="Arial"/>
          <w:sz w:val="22"/>
          <w:szCs w:val="22"/>
        </w:rPr>
      </w:pPr>
    </w:p>
    <w:p w:rsidR="005D1804" w:rsidRDefault="005D1804" w:rsidP="005D1804">
      <w:pPr>
        <w:pStyle w:val="Standard"/>
        <w:spacing w:line="360" w:lineRule="auto"/>
        <w:jc w:val="right"/>
        <w:rPr>
          <w:rFonts w:ascii="Arial" w:hAnsi="Arial" w:cs="Arial"/>
        </w:rPr>
      </w:pPr>
      <w:r w:rsidRPr="007D58D1">
        <w:rPr>
          <w:rFonts w:ascii="Arial" w:hAnsi="Arial" w:cs="Arial"/>
        </w:rPr>
        <w:t>Председник Општине</w:t>
      </w:r>
    </w:p>
    <w:p w:rsidR="005D1804" w:rsidRPr="002A31E9" w:rsidRDefault="005D1804" w:rsidP="005D1804">
      <w:pPr>
        <w:pStyle w:val="Standard"/>
        <w:spacing w:line="360" w:lineRule="auto"/>
        <w:jc w:val="right"/>
        <w:rPr>
          <w:rFonts w:ascii="Arial" w:hAnsi="Arial" w:cs="Arial"/>
          <w:sz w:val="22"/>
          <w:szCs w:val="22"/>
        </w:rPr>
      </w:pPr>
      <w:r>
        <w:rPr>
          <w:rFonts w:ascii="Arial" w:hAnsi="Arial" w:cs="Arial"/>
        </w:rPr>
        <w:t xml:space="preserve">Добрица Стојковић, с. р. </w:t>
      </w:r>
    </w:p>
    <w:p w:rsidR="005D1804" w:rsidRDefault="005D1804" w:rsidP="005D1804">
      <w:pPr>
        <w:pStyle w:val="Header"/>
        <w:jc w:val="right"/>
      </w:pPr>
    </w:p>
    <w:p w:rsidR="005D1804" w:rsidRDefault="005D1804" w:rsidP="005D1804">
      <w:pPr>
        <w:pStyle w:val="Header"/>
      </w:pPr>
    </w:p>
    <w:p w:rsidR="005D1804" w:rsidRDefault="005D1804" w:rsidP="005D1804">
      <w:pPr>
        <w:spacing w:line="360" w:lineRule="auto"/>
        <w:ind w:firstLine="720"/>
        <w:jc w:val="both"/>
        <w:rPr>
          <w:rFonts w:ascii="Arial" w:hAnsi="Arial" w:cs="Arial"/>
          <w:sz w:val="22"/>
          <w:szCs w:val="22"/>
          <w:lang w:val="ru-RU"/>
        </w:rPr>
      </w:pPr>
    </w:p>
    <w:p w:rsidR="005D1804" w:rsidRDefault="005D1804" w:rsidP="005D1804">
      <w:pPr>
        <w:spacing w:line="360" w:lineRule="auto"/>
        <w:ind w:firstLine="720"/>
        <w:jc w:val="both"/>
        <w:rPr>
          <w:rFonts w:ascii="Arial" w:hAnsi="Arial" w:cs="Arial"/>
          <w:sz w:val="22"/>
          <w:szCs w:val="22"/>
          <w:lang w:val="sr-Latn-CS"/>
        </w:rPr>
      </w:pPr>
      <w:r>
        <w:rPr>
          <w:rFonts w:ascii="Arial" w:hAnsi="Arial" w:cs="Arial"/>
          <w:sz w:val="22"/>
          <w:szCs w:val="22"/>
          <w:lang w:val="ru-RU"/>
        </w:rPr>
        <w:t xml:space="preserve">На основу чл. 56. Закона о буџетском систему и члана </w:t>
      </w:r>
      <w:r>
        <w:rPr>
          <w:rFonts w:ascii="Arial" w:hAnsi="Arial" w:cs="Arial"/>
          <w:sz w:val="22"/>
          <w:szCs w:val="22"/>
          <w:lang w:val="sr-Latn-CS"/>
        </w:rPr>
        <w:t>57</w:t>
      </w:r>
      <w:r>
        <w:rPr>
          <w:rFonts w:ascii="Arial" w:hAnsi="Arial" w:cs="Arial"/>
          <w:sz w:val="22"/>
          <w:szCs w:val="22"/>
          <w:lang w:val="ru-RU"/>
        </w:rPr>
        <w:t xml:space="preserve">. Статута Општине Ражањ </w:t>
      </w:r>
      <w:r>
        <w:rPr>
          <w:rFonts w:ascii="Arial" w:hAnsi="Arial" w:cs="Arial"/>
          <w:sz w:val="22"/>
          <w:szCs w:val="22"/>
          <w:lang w:val="sr-Cyrl-CS"/>
        </w:rPr>
        <w:t>и</w:t>
      </w:r>
      <w:r>
        <w:rPr>
          <w:rFonts w:ascii="Arial" w:hAnsi="Arial" w:cs="Arial"/>
          <w:sz w:val="22"/>
          <w:szCs w:val="22"/>
          <w:lang w:val="ru-RU"/>
        </w:rPr>
        <w:t xml:space="preserve"> члана 118. став 1. тачка 2. и 3. Закона о раду („Службени гласник РС“, број 24/05,61/05 и 54/09,32/13,75/14,13/17-одлука УС и 113/17)и члана 51. Закона о радним односима у државним органима</w:t>
      </w:r>
      <w:r>
        <w:rPr>
          <w:rFonts w:ascii="Arial" w:hAnsi="Arial" w:cs="Arial"/>
          <w:sz w:val="22"/>
          <w:szCs w:val="22"/>
          <w:lang w:val="sr-Cyrl-CS"/>
        </w:rPr>
        <w:t xml:space="preserve"> </w:t>
      </w:r>
      <w:r>
        <w:rPr>
          <w:rFonts w:ascii="Arial" w:hAnsi="Arial" w:cs="Arial"/>
          <w:sz w:val="22"/>
          <w:szCs w:val="22"/>
          <w:lang w:val="ru-RU"/>
        </w:rPr>
        <w:t>(„Службени гласник РС“, број 48/91, 6/91, 44/98 - др. закон, 49/99 - др. Закон,</w:t>
      </w:r>
      <w:r>
        <w:rPr>
          <w:rFonts w:ascii="Arial" w:hAnsi="Arial" w:cs="Arial"/>
          <w:sz w:val="22"/>
          <w:szCs w:val="22"/>
          <w:lang w:val="sr-Cyrl-CS"/>
        </w:rPr>
        <w:t xml:space="preserve"> </w:t>
      </w:r>
      <w:r>
        <w:rPr>
          <w:rFonts w:ascii="Arial" w:hAnsi="Arial" w:cs="Arial"/>
          <w:sz w:val="22"/>
          <w:szCs w:val="22"/>
          <w:lang w:val="ru-RU"/>
        </w:rPr>
        <w:t>34/01 - др. закон, 39/02, 49/05 - Одлука УСРС, 79/05 - др. закон, 81/05 - испр. др. Закона, 83/05 - испр. др. Закона и 23/13) и у складу са Уредбом о накнади трошкова и отпремнини државних службеника и намештеника („Службени гласник РС“, број 98/07 - пречишћен текст,84/14 и 84/15), Председник Општине доноси следећу:</w:t>
      </w:r>
    </w:p>
    <w:p w:rsidR="005D1804" w:rsidRPr="007D58D1" w:rsidRDefault="005D1804" w:rsidP="005D1804">
      <w:pPr>
        <w:pStyle w:val="Standard"/>
        <w:spacing w:line="360" w:lineRule="auto"/>
        <w:rPr>
          <w:rFonts w:ascii="Arial" w:hAnsi="Arial" w:cs="Arial"/>
          <w:b/>
          <w:bCs/>
          <w:sz w:val="22"/>
          <w:szCs w:val="22"/>
          <w:lang w:val="sr-Cyrl-CS"/>
        </w:rPr>
      </w:pP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b/>
          <w:sz w:val="22"/>
          <w:szCs w:val="22"/>
        </w:rPr>
        <w:t>О Д Л У К У</w:t>
      </w: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b/>
          <w:bCs/>
          <w:sz w:val="22"/>
          <w:szCs w:val="22"/>
        </w:rPr>
        <w:t>О СЛУЖБЕНИМ ПУТОВАЊИМА ИЗАБРАНИХ, ИМЕНОВАНИХ</w:t>
      </w: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b/>
          <w:bCs/>
          <w:sz w:val="22"/>
          <w:szCs w:val="22"/>
        </w:rPr>
        <w:t xml:space="preserve">И ПОСТАВЉЕНИХ ЛИЦА У ОРГАНИМА ОПШТИНЕ </w:t>
      </w:r>
      <w:r>
        <w:rPr>
          <w:rFonts w:ascii="Arial" w:hAnsi="Arial" w:cs="Arial"/>
          <w:b/>
          <w:bCs/>
          <w:sz w:val="22"/>
          <w:szCs w:val="22"/>
        </w:rPr>
        <w:t>РАЖАЊ</w:t>
      </w:r>
    </w:p>
    <w:p w:rsidR="005D1804" w:rsidRPr="005D1804" w:rsidRDefault="005D1804" w:rsidP="005D1804">
      <w:pPr>
        <w:pStyle w:val="Header"/>
        <w:jc w:val="center"/>
        <w:rPr>
          <w:u w:val="single"/>
        </w:rPr>
      </w:pPr>
      <w:r w:rsidRPr="005D1804">
        <w:rPr>
          <w:u w:val="single"/>
        </w:rPr>
        <w:t>Пречишћен текст</w:t>
      </w:r>
    </w:p>
    <w:p w:rsidR="005D1804" w:rsidRPr="007D58D1" w:rsidRDefault="005D1804" w:rsidP="005D1804">
      <w:pPr>
        <w:pStyle w:val="Standard"/>
        <w:spacing w:line="360" w:lineRule="auto"/>
        <w:rPr>
          <w:rFonts w:ascii="Arial" w:hAnsi="Arial" w:cs="Arial"/>
          <w:b/>
          <w:bCs/>
          <w:sz w:val="22"/>
          <w:szCs w:val="22"/>
        </w:rPr>
      </w:pP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sz w:val="22"/>
          <w:szCs w:val="22"/>
        </w:rPr>
        <w:t>ОПШТЕ ОДРЕДБЕ</w:t>
      </w:r>
    </w:p>
    <w:p w:rsidR="005D1804" w:rsidRPr="007D58D1" w:rsidRDefault="005D1804" w:rsidP="005D1804">
      <w:pPr>
        <w:pStyle w:val="Standard"/>
        <w:spacing w:line="360" w:lineRule="auto"/>
        <w:jc w:val="center"/>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w:t>
      </w:r>
    </w:p>
    <w:p w:rsidR="005D1804" w:rsidRPr="007D58D1" w:rsidRDefault="005D1804" w:rsidP="005D1804">
      <w:pPr>
        <w:pStyle w:val="Standard"/>
        <w:spacing w:line="360" w:lineRule="auto"/>
        <w:ind w:firstLine="720"/>
        <w:jc w:val="both"/>
        <w:rPr>
          <w:rFonts w:ascii="Arial" w:hAnsi="Arial" w:cs="Arial"/>
          <w:b/>
          <w:bCs/>
          <w:sz w:val="22"/>
          <w:szCs w:val="22"/>
        </w:rPr>
      </w:pPr>
      <w:r w:rsidRPr="007D58D1">
        <w:rPr>
          <w:rFonts w:ascii="Arial" w:hAnsi="Arial" w:cs="Arial"/>
          <w:sz w:val="22"/>
          <w:szCs w:val="22"/>
        </w:rPr>
        <w:t xml:space="preserve">Службеним путовањем изабраних, именованих и постављених лица у органима општине </w:t>
      </w:r>
      <w:r>
        <w:rPr>
          <w:rFonts w:ascii="Arial" w:hAnsi="Arial" w:cs="Arial"/>
          <w:sz w:val="22"/>
          <w:szCs w:val="22"/>
        </w:rPr>
        <w:t>Ражањ</w:t>
      </w:r>
      <w:r w:rsidRPr="007D58D1">
        <w:rPr>
          <w:rFonts w:ascii="Arial" w:hAnsi="Arial" w:cs="Arial"/>
          <w:sz w:val="22"/>
          <w:szCs w:val="22"/>
        </w:rPr>
        <w:t xml:space="preserve"> сматра се путовање на које се изабрана, именована постављена лица (у даљем тексту :функционери ) упућују да, по налогу овлашћеног лица, изврше </w:t>
      </w:r>
      <w:r>
        <w:rPr>
          <w:rFonts w:ascii="Arial" w:hAnsi="Arial" w:cs="Arial"/>
          <w:sz w:val="22"/>
          <w:szCs w:val="22"/>
        </w:rPr>
        <w:t>одређени</w:t>
      </w:r>
      <w:r w:rsidRPr="007D58D1">
        <w:rPr>
          <w:rFonts w:ascii="Arial" w:hAnsi="Arial" w:cs="Arial"/>
          <w:sz w:val="22"/>
          <w:szCs w:val="22"/>
        </w:rPr>
        <w:t xml:space="preserve"> службени посао ван</w:t>
      </w:r>
      <w:r w:rsidRPr="007D58D1">
        <w:rPr>
          <w:rFonts w:ascii="Arial" w:hAnsi="Arial" w:cs="Arial"/>
          <w:b/>
          <w:bCs/>
          <w:sz w:val="22"/>
          <w:szCs w:val="22"/>
        </w:rPr>
        <w:t xml:space="preserve"> </w:t>
      </w:r>
      <w:r w:rsidRPr="007D58D1">
        <w:rPr>
          <w:rFonts w:ascii="Arial" w:hAnsi="Arial" w:cs="Arial"/>
          <w:sz w:val="22"/>
          <w:szCs w:val="22"/>
        </w:rPr>
        <w:t>места свог редовног запослења у земљи и иностранству.</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2.</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Овлашћено лице, у смислу члана 1. ове Одлуке је:</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lang w:val="sr-Cyrl-CS"/>
        </w:rPr>
        <w:t xml:space="preserve">- </w:t>
      </w:r>
      <w:r w:rsidRPr="007D58D1">
        <w:rPr>
          <w:rFonts w:ascii="Arial" w:hAnsi="Arial" w:cs="Arial"/>
          <w:sz w:val="22"/>
          <w:szCs w:val="22"/>
        </w:rPr>
        <w:t>Председник Општине, који издаје налог за службено путовање председнику Скупштине, заменику председника Општине, члановима општинског већа, начелнику Општинске управе, и лицу које он поставља или које поставља скупштина на његов предлог;</w:t>
      </w:r>
    </w:p>
    <w:p w:rsidR="005D1804" w:rsidRPr="007D58D1" w:rsidRDefault="005D1804" w:rsidP="005D1804">
      <w:pPr>
        <w:pStyle w:val="Standard"/>
        <w:spacing w:line="360" w:lineRule="auto"/>
        <w:ind w:firstLine="720"/>
        <w:jc w:val="both"/>
        <w:rPr>
          <w:rFonts w:ascii="Arial" w:hAnsi="Arial" w:cs="Arial"/>
          <w:b/>
          <w:bCs/>
          <w:sz w:val="22"/>
          <w:szCs w:val="22"/>
        </w:rPr>
      </w:pPr>
      <w:r>
        <w:rPr>
          <w:rFonts w:ascii="Arial" w:hAnsi="Arial" w:cs="Arial"/>
          <w:sz w:val="22"/>
          <w:szCs w:val="22"/>
        </w:rPr>
        <w:t>- председник</w:t>
      </w:r>
      <w:r w:rsidRPr="007D58D1">
        <w:rPr>
          <w:rFonts w:ascii="Arial" w:hAnsi="Arial" w:cs="Arial"/>
          <w:sz w:val="22"/>
          <w:szCs w:val="22"/>
        </w:rPr>
        <w:t xml:space="preserve"> скупштине</w:t>
      </w:r>
      <w:r>
        <w:rPr>
          <w:rFonts w:ascii="Arial" w:hAnsi="Arial" w:cs="Arial"/>
          <w:sz w:val="22"/>
          <w:szCs w:val="22"/>
        </w:rPr>
        <w:t>, који</w:t>
      </w:r>
      <w:r w:rsidRPr="007D58D1">
        <w:rPr>
          <w:rFonts w:ascii="Arial" w:hAnsi="Arial" w:cs="Arial"/>
          <w:sz w:val="22"/>
          <w:szCs w:val="22"/>
        </w:rPr>
        <w:t xml:space="preserve"> издаје налог за службено путовање Председнику Општине, заменику председника скупштине, </w:t>
      </w:r>
      <w:r>
        <w:rPr>
          <w:rFonts w:ascii="Arial" w:hAnsi="Arial" w:cs="Arial"/>
          <w:sz w:val="22"/>
          <w:szCs w:val="22"/>
        </w:rPr>
        <w:t>секретару Скупштине, лицу</w:t>
      </w:r>
      <w:r w:rsidRPr="007D58D1">
        <w:rPr>
          <w:rFonts w:ascii="Arial" w:hAnsi="Arial" w:cs="Arial"/>
          <w:sz w:val="22"/>
          <w:szCs w:val="22"/>
        </w:rPr>
        <w:t xml:space="preserve"> које поставља скупштина на његов предлог и одборнику скупштине;</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Овлашћено лице из става </w:t>
      </w:r>
      <w:r>
        <w:rPr>
          <w:rFonts w:ascii="Arial" w:hAnsi="Arial" w:cs="Arial"/>
          <w:sz w:val="22"/>
          <w:szCs w:val="22"/>
        </w:rPr>
        <w:t>1. овог</w:t>
      </w:r>
      <w:r w:rsidRPr="007D58D1">
        <w:rPr>
          <w:rFonts w:ascii="Arial" w:hAnsi="Arial" w:cs="Arial"/>
          <w:sz w:val="22"/>
          <w:szCs w:val="22"/>
        </w:rPr>
        <w:t xml:space="preserve"> члана може издати налог за службено путовање и другим </w:t>
      </w:r>
      <w:r>
        <w:rPr>
          <w:rFonts w:ascii="Arial" w:hAnsi="Arial" w:cs="Arial"/>
          <w:sz w:val="22"/>
          <w:szCs w:val="22"/>
        </w:rPr>
        <w:t>лицима, која</w:t>
      </w:r>
      <w:r w:rsidRPr="007D58D1">
        <w:rPr>
          <w:rFonts w:ascii="Arial" w:hAnsi="Arial" w:cs="Arial"/>
          <w:sz w:val="22"/>
          <w:szCs w:val="22"/>
        </w:rPr>
        <w:t xml:space="preserve"> на основу посебног акта </w:t>
      </w:r>
      <w:r>
        <w:rPr>
          <w:rFonts w:ascii="Arial" w:hAnsi="Arial" w:cs="Arial"/>
          <w:sz w:val="22"/>
          <w:szCs w:val="22"/>
        </w:rPr>
        <w:t>органа, односно</w:t>
      </w:r>
      <w:r w:rsidRPr="007D58D1">
        <w:rPr>
          <w:rFonts w:ascii="Arial" w:hAnsi="Arial" w:cs="Arial"/>
          <w:sz w:val="22"/>
          <w:szCs w:val="22"/>
        </w:rPr>
        <w:t xml:space="preserve"> овлашћеног функционера, обавља послове из делокруга органа и служби града.</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Овлашћење за издавање налога за службено путовање лица из става 1. овог члана могу пренети на друго лице.</w:t>
      </w:r>
    </w:p>
    <w:p w:rsidR="005D1804" w:rsidRDefault="005D1804" w:rsidP="005D1804">
      <w:pPr>
        <w:pStyle w:val="Standard"/>
        <w:spacing w:line="360" w:lineRule="auto"/>
        <w:rPr>
          <w:rFonts w:ascii="Arial" w:hAnsi="Arial" w:cs="Arial"/>
          <w:b/>
          <w:bCs/>
          <w:sz w:val="22"/>
          <w:szCs w:val="22"/>
          <w:lang w:val="sr-Cyrl-CS"/>
        </w:rPr>
      </w:pPr>
      <w:r>
        <w:rPr>
          <w:rFonts w:ascii="Arial" w:hAnsi="Arial" w:cs="Arial"/>
          <w:b/>
          <w:bCs/>
          <w:sz w:val="22"/>
          <w:szCs w:val="22"/>
          <w:lang w:val="sr-Cyrl-CS"/>
        </w:rPr>
        <w:br/>
      </w:r>
    </w:p>
    <w:p w:rsidR="005D1804" w:rsidRDefault="005D1804" w:rsidP="005D1804">
      <w:pPr>
        <w:pStyle w:val="Standard"/>
        <w:spacing w:line="360" w:lineRule="auto"/>
        <w:rPr>
          <w:rFonts w:ascii="Arial" w:hAnsi="Arial" w:cs="Arial"/>
          <w:b/>
          <w:bCs/>
          <w:sz w:val="22"/>
          <w:szCs w:val="22"/>
          <w:lang w:val="sr-Cyrl-CS"/>
        </w:rPr>
      </w:pPr>
    </w:p>
    <w:p w:rsidR="005D1804" w:rsidRPr="00F110EA" w:rsidRDefault="005D1804" w:rsidP="005D1804">
      <w:pPr>
        <w:pStyle w:val="Standard"/>
        <w:spacing w:line="360" w:lineRule="auto"/>
        <w:rPr>
          <w:rFonts w:ascii="Arial" w:hAnsi="Arial" w:cs="Arial"/>
          <w:b/>
          <w:bCs/>
          <w:sz w:val="22"/>
          <w:szCs w:val="22"/>
          <w:lang w:val="sr-Cyrl-CS"/>
        </w:rPr>
      </w:pP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3.</w:t>
      </w:r>
    </w:p>
    <w:p w:rsidR="005D1804" w:rsidRPr="007D58D1" w:rsidRDefault="005D1804" w:rsidP="005D1804">
      <w:pPr>
        <w:pStyle w:val="Standard"/>
        <w:spacing w:line="360" w:lineRule="auto"/>
        <w:ind w:firstLine="900"/>
        <w:jc w:val="both"/>
        <w:rPr>
          <w:rFonts w:ascii="Arial" w:hAnsi="Arial" w:cs="Arial"/>
          <w:sz w:val="22"/>
          <w:szCs w:val="22"/>
        </w:rPr>
      </w:pPr>
      <w:r w:rsidRPr="007D58D1">
        <w:rPr>
          <w:rFonts w:ascii="Arial" w:hAnsi="Arial" w:cs="Arial"/>
          <w:sz w:val="22"/>
          <w:szCs w:val="22"/>
        </w:rPr>
        <w:t xml:space="preserve">Налог за службено путовање садржи податке који се односе на лично и породично име функционера; место и циљ путовања; износ дневница; износ аконтације која се може </w:t>
      </w:r>
      <w:r>
        <w:rPr>
          <w:rFonts w:ascii="Arial" w:hAnsi="Arial" w:cs="Arial"/>
          <w:sz w:val="22"/>
          <w:szCs w:val="22"/>
        </w:rPr>
        <w:t>исплатити, врсту</w:t>
      </w:r>
      <w:r w:rsidRPr="007D58D1">
        <w:rPr>
          <w:rFonts w:ascii="Arial" w:hAnsi="Arial" w:cs="Arial"/>
          <w:sz w:val="22"/>
          <w:szCs w:val="22"/>
        </w:rPr>
        <w:t xml:space="preserve"> превозног средства које се користи за службено </w:t>
      </w:r>
      <w:r>
        <w:rPr>
          <w:rFonts w:ascii="Arial" w:hAnsi="Arial" w:cs="Arial"/>
          <w:sz w:val="22"/>
          <w:szCs w:val="22"/>
        </w:rPr>
        <w:t>путовање, као</w:t>
      </w:r>
      <w:r w:rsidRPr="007D58D1">
        <w:rPr>
          <w:rFonts w:ascii="Arial" w:hAnsi="Arial" w:cs="Arial"/>
          <w:sz w:val="22"/>
          <w:szCs w:val="22"/>
        </w:rPr>
        <w:t xml:space="preserve"> и друге потребне податке.</w:t>
      </w:r>
    </w:p>
    <w:p w:rsidR="005D1804" w:rsidRPr="006B1A08" w:rsidRDefault="005D1804" w:rsidP="005D1804">
      <w:pPr>
        <w:pStyle w:val="Standard"/>
        <w:spacing w:line="360" w:lineRule="auto"/>
        <w:ind w:firstLine="900"/>
        <w:jc w:val="both"/>
        <w:rPr>
          <w:rFonts w:ascii="Arial" w:hAnsi="Arial" w:cs="Arial"/>
          <w:sz w:val="22"/>
          <w:szCs w:val="22"/>
        </w:rPr>
      </w:pPr>
      <w:r w:rsidRPr="007D58D1">
        <w:rPr>
          <w:rFonts w:ascii="Arial" w:hAnsi="Arial" w:cs="Arial"/>
          <w:sz w:val="22"/>
          <w:szCs w:val="22"/>
        </w:rPr>
        <w:t>У случају да службено путовање не започне у року од три дана од датума наведеног у налогу за службено путовање</w:t>
      </w:r>
      <w:r>
        <w:rPr>
          <w:rFonts w:ascii="Arial" w:hAnsi="Arial" w:cs="Arial"/>
          <w:sz w:val="22"/>
          <w:szCs w:val="22"/>
        </w:rPr>
        <w:t>, износ</w:t>
      </w:r>
      <w:r w:rsidRPr="007D58D1">
        <w:rPr>
          <w:rFonts w:ascii="Arial" w:hAnsi="Arial" w:cs="Arial"/>
          <w:sz w:val="22"/>
          <w:szCs w:val="22"/>
        </w:rPr>
        <w:t xml:space="preserve"> исплаћене аконтације враћа се наредног дана од истека тог рока.</w:t>
      </w: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b/>
          <w:bCs/>
          <w:sz w:val="22"/>
          <w:szCs w:val="22"/>
        </w:rPr>
        <w:t>СЛУЖБЕНО ПУТОВАЊЕ У ЗЕМЉИ</w:t>
      </w: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4.</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Службено путовање у земљи може трајати најдуже 15 дана </w:t>
      </w:r>
      <w:r>
        <w:rPr>
          <w:rFonts w:ascii="Arial" w:hAnsi="Arial" w:cs="Arial"/>
          <w:sz w:val="22"/>
          <w:szCs w:val="22"/>
        </w:rPr>
        <w:t>непрекидно, по</w:t>
      </w:r>
      <w:r w:rsidRPr="007D58D1">
        <w:rPr>
          <w:rFonts w:ascii="Arial" w:hAnsi="Arial" w:cs="Arial"/>
          <w:sz w:val="22"/>
          <w:szCs w:val="22"/>
        </w:rPr>
        <w:t xml:space="preserve"> једном путном налогу.</w:t>
      </w:r>
    </w:p>
    <w:p w:rsidR="005D1804" w:rsidRDefault="005D1804" w:rsidP="005D1804">
      <w:pPr>
        <w:pStyle w:val="Standard"/>
        <w:spacing w:line="360" w:lineRule="auto"/>
        <w:ind w:firstLine="720"/>
        <w:jc w:val="both"/>
        <w:rPr>
          <w:rFonts w:ascii="Arial" w:hAnsi="Arial" w:cs="Arial"/>
          <w:sz w:val="22"/>
          <w:szCs w:val="22"/>
          <w:lang w:val="sr-Cyrl-CS"/>
        </w:rPr>
      </w:pPr>
      <w:r w:rsidRPr="007D58D1">
        <w:rPr>
          <w:rFonts w:ascii="Arial" w:hAnsi="Arial" w:cs="Arial"/>
          <w:sz w:val="22"/>
          <w:szCs w:val="22"/>
        </w:rPr>
        <w:t xml:space="preserve">Ако то потребе службе захтевају или ако се започети посао не може </w:t>
      </w:r>
      <w:r>
        <w:rPr>
          <w:rFonts w:ascii="Arial" w:hAnsi="Arial" w:cs="Arial"/>
          <w:sz w:val="22"/>
          <w:szCs w:val="22"/>
        </w:rPr>
        <w:t>прекинути, службено</w:t>
      </w:r>
      <w:r w:rsidRPr="007D58D1">
        <w:rPr>
          <w:rFonts w:ascii="Arial" w:hAnsi="Arial" w:cs="Arial"/>
          <w:sz w:val="22"/>
          <w:szCs w:val="22"/>
        </w:rPr>
        <w:t xml:space="preserve"> путовање уз сагласност овлашћеног </w:t>
      </w:r>
      <w:r>
        <w:rPr>
          <w:rFonts w:ascii="Arial" w:hAnsi="Arial" w:cs="Arial"/>
          <w:sz w:val="22"/>
          <w:szCs w:val="22"/>
        </w:rPr>
        <w:t>лица, може</w:t>
      </w:r>
      <w:r w:rsidRPr="007D58D1">
        <w:rPr>
          <w:rFonts w:ascii="Arial" w:hAnsi="Arial" w:cs="Arial"/>
          <w:sz w:val="22"/>
          <w:szCs w:val="22"/>
        </w:rPr>
        <w:t xml:space="preserve"> трајати и дуже од 15 </w:t>
      </w:r>
      <w:r>
        <w:rPr>
          <w:rFonts w:ascii="Arial" w:hAnsi="Arial" w:cs="Arial"/>
          <w:sz w:val="22"/>
          <w:szCs w:val="22"/>
        </w:rPr>
        <w:t>дана, али</w:t>
      </w:r>
      <w:r w:rsidRPr="007D58D1">
        <w:rPr>
          <w:rFonts w:ascii="Arial" w:hAnsi="Arial" w:cs="Arial"/>
          <w:sz w:val="22"/>
          <w:szCs w:val="22"/>
        </w:rPr>
        <w:t xml:space="preserve"> не дуже од 30 дана непрекидно.</w:t>
      </w:r>
    </w:p>
    <w:p w:rsidR="005D1804" w:rsidRPr="00A4025B" w:rsidRDefault="005D1804" w:rsidP="005D1804">
      <w:pPr>
        <w:pStyle w:val="Standard"/>
        <w:spacing w:line="360" w:lineRule="auto"/>
        <w:ind w:firstLine="720"/>
        <w:rPr>
          <w:rFonts w:ascii="Arial" w:hAnsi="Arial" w:cs="Arial"/>
          <w:sz w:val="22"/>
          <w:szCs w:val="22"/>
          <w:lang w:val="sr-Cyrl-CS"/>
        </w:rPr>
      </w:pP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5.</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Накнада трошкова за службено путовање у земљи обухвата:</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1)</w:t>
      </w:r>
      <w:r>
        <w:rPr>
          <w:rFonts w:ascii="Arial" w:hAnsi="Arial" w:cs="Arial"/>
          <w:sz w:val="22"/>
          <w:szCs w:val="22"/>
          <w:lang w:val="sr-Cyrl-CS"/>
        </w:rPr>
        <w:t xml:space="preserve"> </w:t>
      </w:r>
      <w:r w:rsidRPr="007D58D1">
        <w:rPr>
          <w:rFonts w:ascii="Arial" w:hAnsi="Arial" w:cs="Arial"/>
          <w:sz w:val="22"/>
          <w:szCs w:val="22"/>
        </w:rPr>
        <w:t xml:space="preserve">дневницу за </w:t>
      </w:r>
      <w:r>
        <w:rPr>
          <w:rFonts w:ascii="Arial" w:hAnsi="Arial" w:cs="Arial"/>
          <w:sz w:val="22"/>
          <w:szCs w:val="22"/>
        </w:rPr>
        <w:t>службено</w:t>
      </w:r>
      <w:r w:rsidRPr="007D58D1">
        <w:rPr>
          <w:rFonts w:ascii="Arial" w:hAnsi="Arial" w:cs="Arial"/>
          <w:sz w:val="22"/>
          <w:szCs w:val="22"/>
        </w:rPr>
        <w:t xml:space="preserve"> путовање;</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2)</w:t>
      </w:r>
      <w:r>
        <w:rPr>
          <w:rFonts w:ascii="Arial" w:hAnsi="Arial" w:cs="Arial"/>
          <w:sz w:val="22"/>
          <w:szCs w:val="22"/>
          <w:lang w:val="sr-Cyrl-CS"/>
        </w:rPr>
        <w:t xml:space="preserve"> </w:t>
      </w:r>
      <w:r w:rsidRPr="007D58D1">
        <w:rPr>
          <w:rFonts w:ascii="Arial" w:hAnsi="Arial" w:cs="Arial"/>
          <w:sz w:val="22"/>
          <w:szCs w:val="22"/>
        </w:rPr>
        <w:t>накнаду трошкова ноћења;</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3)</w:t>
      </w:r>
      <w:r>
        <w:rPr>
          <w:rFonts w:ascii="Arial" w:hAnsi="Arial" w:cs="Arial"/>
          <w:sz w:val="22"/>
          <w:szCs w:val="22"/>
          <w:lang w:val="sr-Cyrl-CS"/>
        </w:rPr>
        <w:t xml:space="preserve"> </w:t>
      </w:r>
      <w:r w:rsidRPr="007D58D1">
        <w:rPr>
          <w:rFonts w:ascii="Arial" w:hAnsi="Arial" w:cs="Arial"/>
          <w:sz w:val="22"/>
          <w:szCs w:val="22"/>
        </w:rPr>
        <w:t>накнаду за превоз од места редовног запослења до места у које се упућује ради извршавања службеног посла;</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4)</w:t>
      </w:r>
      <w:r>
        <w:rPr>
          <w:rFonts w:ascii="Arial" w:hAnsi="Arial" w:cs="Arial"/>
          <w:sz w:val="22"/>
          <w:szCs w:val="22"/>
          <w:lang w:val="sr-Cyrl-CS"/>
        </w:rPr>
        <w:t xml:space="preserve"> </w:t>
      </w:r>
      <w:r w:rsidRPr="007D58D1">
        <w:rPr>
          <w:rFonts w:ascii="Arial" w:hAnsi="Arial" w:cs="Arial"/>
          <w:sz w:val="22"/>
          <w:szCs w:val="22"/>
        </w:rPr>
        <w:t>накнаду осталих трошкова у вези са вршењем службеног посла</w:t>
      </w:r>
      <w:r>
        <w:rPr>
          <w:rFonts w:ascii="Arial" w:hAnsi="Arial" w:cs="Arial"/>
          <w:sz w:val="22"/>
          <w:szCs w:val="22"/>
          <w:lang w:val="sr-Cyrl-CS"/>
        </w:rPr>
        <w:t xml:space="preserve"> </w:t>
      </w:r>
      <w:r w:rsidRPr="007D58D1">
        <w:rPr>
          <w:rFonts w:ascii="Arial" w:hAnsi="Arial" w:cs="Arial"/>
          <w:sz w:val="22"/>
          <w:szCs w:val="22"/>
        </w:rPr>
        <w:t xml:space="preserve">(накнаду за резервацију места у превозном </w:t>
      </w:r>
      <w:r>
        <w:rPr>
          <w:rFonts w:ascii="Arial" w:hAnsi="Arial" w:cs="Arial"/>
          <w:sz w:val="22"/>
          <w:szCs w:val="22"/>
        </w:rPr>
        <w:t>средству, накнаду</w:t>
      </w:r>
      <w:r w:rsidRPr="007D58D1">
        <w:rPr>
          <w:rFonts w:ascii="Arial" w:hAnsi="Arial" w:cs="Arial"/>
          <w:sz w:val="22"/>
          <w:szCs w:val="22"/>
        </w:rPr>
        <w:t xml:space="preserve"> за превоз </w:t>
      </w:r>
      <w:r>
        <w:rPr>
          <w:rFonts w:ascii="Arial" w:hAnsi="Arial" w:cs="Arial"/>
          <w:sz w:val="22"/>
          <w:szCs w:val="22"/>
        </w:rPr>
        <w:t>пртљага, накнаду</w:t>
      </w:r>
      <w:r w:rsidRPr="007D58D1">
        <w:rPr>
          <w:rFonts w:ascii="Arial" w:hAnsi="Arial" w:cs="Arial"/>
          <w:sz w:val="22"/>
          <w:szCs w:val="22"/>
        </w:rPr>
        <w:t xml:space="preserve"> трошкова превоза у градском јавном саобраћају, накнаду трошкова службених телефонских разговора и сл.)</w:t>
      </w:r>
    </w:p>
    <w:p w:rsidR="005D1804" w:rsidRPr="007D58D1" w:rsidRDefault="005D1804" w:rsidP="005D1804">
      <w:pPr>
        <w:pStyle w:val="Standard"/>
        <w:spacing w:line="360" w:lineRule="auto"/>
        <w:rPr>
          <w:rFonts w:ascii="Arial" w:hAnsi="Arial" w:cs="Arial"/>
          <w:sz w:val="22"/>
          <w:szCs w:val="22"/>
        </w:rPr>
      </w:pPr>
      <w:r w:rsidRPr="007D58D1">
        <w:rPr>
          <w:rFonts w:ascii="Arial" w:hAnsi="Arial" w:cs="Arial"/>
          <w:sz w:val="22"/>
          <w:szCs w:val="22"/>
        </w:rPr>
        <w:t xml:space="preserve">  </w:t>
      </w: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6.</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Функционер има право на пуни износ дневнице из члана </w:t>
      </w:r>
      <w:r>
        <w:rPr>
          <w:rFonts w:ascii="Arial" w:hAnsi="Arial" w:cs="Arial"/>
          <w:sz w:val="22"/>
          <w:szCs w:val="22"/>
        </w:rPr>
        <w:t>5. ове</w:t>
      </w:r>
      <w:r w:rsidRPr="007D58D1">
        <w:rPr>
          <w:rFonts w:ascii="Arial" w:hAnsi="Arial" w:cs="Arial"/>
          <w:sz w:val="22"/>
          <w:szCs w:val="22"/>
        </w:rPr>
        <w:t xml:space="preserve"> Одлуке за време од 12 до 24 часа проведених на службеном путу, односно на половину </w:t>
      </w:r>
      <w:r>
        <w:rPr>
          <w:rFonts w:ascii="Arial" w:hAnsi="Arial" w:cs="Arial"/>
          <w:sz w:val="22"/>
          <w:szCs w:val="22"/>
        </w:rPr>
        <w:t>утврђених</w:t>
      </w:r>
      <w:r w:rsidRPr="007D58D1">
        <w:rPr>
          <w:rFonts w:ascii="Arial" w:hAnsi="Arial" w:cs="Arial"/>
          <w:sz w:val="22"/>
          <w:szCs w:val="22"/>
        </w:rPr>
        <w:t xml:space="preserve"> износа за време од 8 до 12 часова проведеног на службеном путу.</w:t>
      </w:r>
    </w:p>
    <w:p w:rsidR="005D1804" w:rsidRPr="007D58D1" w:rsidRDefault="005D1804" w:rsidP="005D1804">
      <w:pPr>
        <w:pStyle w:val="Standard"/>
        <w:spacing w:line="360" w:lineRule="auto"/>
        <w:rPr>
          <w:rFonts w:ascii="Arial" w:hAnsi="Arial" w:cs="Arial"/>
          <w:sz w:val="22"/>
          <w:szCs w:val="22"/>
        </w:rPr>
      </w:pPr>
    </w:p>
    <w:p w:rsidR="005D1804"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7.</w:t>
      </w:r>
    </w:p>
    <w:p w:rsidR="005D1804" w:rsidRPr="007D58D1" w:rsidRDefault="005D1804" w:rsidP="005D1804">
      <w:pPr>
        <w:pStyle w:val="Standard"/>
        <w:spacing w:line="360" w:lineRule="auto"/>
        <w:jc w:val="center"/>
        <w:rPr>
          <w:rFonts w:ascii="Arial" w:hAnsi="Arial" w:cs="Arial"/>
          <w:bCs/>
          <w:sz w:val="22"/>
          <w:szCs w:val="22"/>
        </w:rPr>
      </w:pPr>
    </w:p>
    <w:p w:rsidR="005D1804" w:rsidRPr="00F63C8A" w:rsidRDefault="005D1804" w:rsidP="005D1804">
      <w:pPr>
        <w:pStyle w:val="Standard"/>
        <w:spacing w:line="360" w:lineRule="auto"/>
        <w:ind w:firstLine="720"/>
        <w:jc w:val="both"/>
        <w:rPr>
          <w:rFonts w:ascii="Arial" w:hAnsi="Arial" w:cs="Arial"/>
          <w:sz w:val="22"/>
          <w:szCs w:val="22"/>
        </w:rPr>
      </w:pPr>
      <w:r w:rsidRPr="00F63C8A">
        <w:rPr>
          <w:rFonts w:ascii="Arial" w:hAnsi="Arial" w:cs="Arial"/>
          <w:sz w:val="22"/>
          <w:szCs w:val="22"/>
        </w:rPr>
        <w:t xml:space="preserve">Висина дневница за службено путовање у земљи изабраних, именованих и постављених лица у органима Општине Ражањ, сагласно Уредби о </w:t>
      </w:r>
      <w:r w:rsidRPr="00F63C8A">
        <w:rPr>
          <w:rFonts w:ascii="Arial" w:hAnsi="Arial" w:cs="Arial"/>
          <w:sz w:val="22"/>
          <w:szCs w:val="22"/>
          <w:lang w:val="sr-Cyrl-CS"/>
        </w:rPr>
        <w:t xml:space="preserve">о накнади трошкова и </w:t>
      </w:r>
      <w:r w:rsidRPr="00F63C8A">
        <w:rPr>
          <w:rFonts w:ascii="Arial" w:hAnsi="Arial" w:cs="Arial"/>
          <w:sz w:val="22"/>
          <w:szCs w:val="22"/>
          <w:lang w:val="sr-Cyrl-CS"/>
        </w:rPr>
        <w:lastRenderedPageBreak/>
        <w:t>отпремнини државних службеника и намештеника износи 150,00 динара.</w:t>
      </w:r>
    </w:p>
    <w:p w:rsidR="005D1804" w:rsidRPr="007D58D1" w:rsidRDefault="005D1804" w:rsidP="005D1804">
      <w:pPr>
        <w:pStyle w:val="Standard"/>
        <w:spacing w:line="360" w:lineRule="auto"/>
        <w:ind w:firstLine="720"/>
        <w:jc w:val="both"/>
        <w:rPr>
          <w:rFonts w:ascii="Arial" w:hAnsi="Arial" w:cs="Arial"/>
          <w:sz w:val="22"/>
          <w:szCs w:val="22"/>
        </w:rPr>
      </w:pP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8.</w:t>
      </w:r>
    </w:p>
    <w:p w:rsidR="005D1804" w:rsidRPr="007D58D1" w:rsidRDefault="005D1804" w:rsidP="005D1804">
      <w:pPr>
        <w:pStyle w:val="Standard"/>
        <w:spacing w:line="360" w:lineRule="auto"/>
        <w:ind w:firstLine="720"/>
        <w:jc w:val="both"/>
        <w:rPr>
          <w:rFonts w:ascii="Arial" w:hAnsi="Arial" w:cs="Arial"/>
          <w:sz w:val="22"/>
          <w:szCs w:val="22"/>
          <w:lang w:val="sr-Cyrl-CS"/>
        </w:rPr>
      </w:pPr>
      <w:r w:rsidRPr="007D58D1">
        <w:rPr>
          <w:rFonts w:ascii="Arial" w:hAnsi="Arial" w:cs="Arial"/>
          <w:sz w:val="22"/>
          <w:szCs w:val="22"/>
        </w:rPr>
        <w:t xml:space="preserve">Накнада </w:t>
      </w:r>
      <w:r>
        <w:rPr>
          <w:rFonts w:ascii="Arial" w:hAnsi="Arial" w:cs="Arial"/>
          <w:sz w:val="22"/>
          <w:szCs w:val="22"/>
        </w:rPr>
        <w:t>трошкова</w:t>
      </w:r>
      <w:r w:rsidRPr="007D58D1">
        <w:rPr>
          <w:rFonts w:ascii="Arial" w:hAnsi="Arial" w:cs="Arial"/>
          <w:sz w:val="22"/>
          <w:szCs w:val="22"/>
        </w:rPr>
        <w:t xml:space="preserve"> ноћења исплаћује се у висини стварних трошкова по приложеном </w:t>
      </w:r>
      <w:r>
        <w:rPr>
          <w:rFonts w:ascii="Arial" w:hAnsi="Arial" w:cs="Arial"/>
          <w:sz w:val="22"/>
          <w:szCs w:val="22"/>
        </w:rPr>
        <w:t>рачуну, а</w:t>
      </w:r>
      <w:r w:rsidRPr="007D58D1">
        <w:rPr>
          <w:rFonts w:ascii="Arial" w:hAnsi="Arial" w:cs="Arial"/>
          <w:sz w:val="22"/>
          <w:szCs w:val="22"/>
        </w:rPr>
        <w:t xml:space="preserve"> највише до износа трошкова за једнокреветну собу у </w:t>
      </w:r>
      <w:r>
        <w:rPr>
          <w:rFonts w:ascii="Arial" w:hAnsi="Arial" w:cs="Arial"/>
          <w:sz w:val="22"/>
          <w:szCs w:val="22"/>
        </w:rPr>
        <w:t>хотелу, осим</w:t>
      </w:r>
      <w:r w:rsidRPr="007D58D1">
        <w:rPr>
          <w:rFonts w:ascii="Arial" w:hAnsi="Arial" w:cs="Arial"/>
          <w:sz w:val="22"/>
          <w:szCs w:val="22"/>
        </w:rPr>
        <w:t xml:space="preserve"> за ноћења и хотелу”де лукс”</w:t>
      </w:r>
      <w:r>
        <w:rPr>
          <w:rFonts w:ascii="Arial" w:hAnsi="Arial" w:cs="Arial"/>
          <w:sz w:val="22"/>
          <w:szCs w:val="22"/>
        </w:rPr>
        <w:t xml:space="preserve"> </w:t>
      </w:r>
      <w:r w:rsidRPr="007D58D1">
        <w:rPr>
          <w:rFonts w:ascii="Arial" w:hAnsi="Arial" w:cs="Arial"/>
          <w:sz w:val="22"/>
          <w:szCs w:val="22"/>
        </w:rPr>
        <w:t>категорије.</w:t>
      </w:r>
    </w:p>
    <w:p w:rsidR="005D1804" w:rsidRPr="007D58D1" w:rsidRDefault="005D1804" w:rsidP="005D1804">
      <w:pPr>
        <w:pStyle w:val="Standard"/>
        <w:spacing w:line="360" w:lineRule="auto"/>
        <w:rPr>
          <w:rFonts w:ascii="Arial" w:hAnsi="Arial" w:cs="Arial"/>
          <w:sz w:val="22"/>
          <w:szCs w:val="22"/>
          <w:lang w:val="sr-Cyrl-CS"/>
        </w:rPr>
      </w:pP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9.</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Накнада за превоз на службеном путовању признаје се у висини стварних </w:t>
      </w:r>
      <w:r>
        <w:rPr>
          <w:rFonts w:ascii="Arial" w:hAnsi="Arial" w:cs="Arial"/>
          <w:sz w:val="22"/>
          <w:szCs w:val="22"/>
        </w:rPr>
        <w:t>трошкова</w:t>
      </w:r>
      <w:r w:rsidRPr="007D58D1">
        <w:rPr>
          <w:rFonts w:ascii="Arial" w:hAnsi="Arial" w:cs="Arial"/>
          <w:sz w:val="22"/>
          <w:szCs w:val="22"/>
        </w:rPr>
        <w:t xml:space="preserve"> превоза у јавном саобраћају од места запослења до места где треба да се обави службени посао.</w:t>
      </w:r>
    </w:p>
    <w:p w:rsidR="005D1804" w:rsidRPr="007D58D1" w:rsidRDefault="005D1804" w:rsidP="005D1804">
      <w:pPr>
        <w:pStyle w:val="Standard"/>
        <w:spacing w:line="360" w:lineRule="auto"/>
        <w:rPr>
          <w:rFonts w:ascii="Arial" w:hAnsi="Arial" w:cs="Arial"/>
          <w:b/>
          <w:bCs/>
          <w:sz w:val="22"/>
          <w:szCs w:val="22"/>
        </w:rPr>
      </w:pP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10.</w:t>
      </w:r>
    </w:p>
    <w:p w:rsidR="005D1804" w:rsidRPr="007D58D1" w:rsidRDefault="005D1804" w:rsidP="005D1804">
      <w:pPr>
        <w:pStyle w:val="Standard"/>
        <w:spacing w:line="360" w:lineRule="auto"/>
        <w:ind w:firstLine="720"/>
        <w:jc w:val="both"/>
        <w:rPr>
          <w:rFonts w:ascii="Arial" w:hAnsi="Arial" w:cs="Arial"/>
          <w:b/>
          <w:bCs/>
          <w:sz w:val="22"/>
          <w:szCs w:val="22"/>
        </w:rPr>
      </w:pPr>
      <w:r w:rsidRPr="007D58D1">
        <w:rPr>
          <w:rFonts w:ascii="Arial" w:hAnsi="Arial" w:cs="Arial"/>
          <w:sz w:val="22"/>
          <w:szCs w:val="22"/>
        </w:rPr>
        <w:t xml:space="preserve">Накнада осталих </w:t>
      </w:r>
      <w:r>
        <w:rPr>
          <w:rFonts w:ascii="Arial" w:hAnsi="Arial" w:cs="Arial"/>
          <w:sz w:val="22"/>
          <w:szCs w:val="22"/>
        </w:rPr>
        <w:t>трошкова</w:t>
      </w:r>
      <w:r w:rsidRPr="007D58D1">
        <w:rPr>
          <w:rFonts w:ascii="Arial" w:hAnsi="Arial" w:cs="Arial"/>
          <w:sz w:val="22"/>
          <w:szCs w:val="22"/>
        </w:rPr>
        <w:t xml:space="preserve"> у вези са </w:t>
      </w:r>
      <w:r>
        <w:rPr>
          <w:rFonts w:ascii="Arial" w:hAnsi="Arial" w:cs="Arial"/>
          <w:sz w:val="22"/>
          <w:szCs w:val="22"/>
        </w:rPr>
        <w:t>вршењем</w:t>
      </w:r>
      <w:r w:rsidRPr="007D58D1">
        <w:rPr>
          <w:rFonts w:ascii="Arial" w:hAnsi="Arial" w:cs="Arial"/>
          <w:sz w:val="22"/>
          <w:szCs w:val="22"/>
        </w:rPr>
        <w:t xml:space="preserve"> службеног посла </w:t>
      </w:r>
      <w:r>
        <w:rPr>
          <w:rFonts w:ascii="Arial" w:hAnsi="Arial" w:cs="Arial"/>
          <w:sz w:val="22"/>
          <w:szCs w:val="22"/>
        </w:rPr>
        <w:t>исплаћује</w:t>
      </w:r>
      <w:r w:rsidRPr="007D58D1">
        <w:rPr>
          <w:rFonts w:ascii="Arial" w:hAnsi="Arial" w:cs="Arial"/>
          <w:sz w:val="22"/>
          <w:szCs w:val="22"/>
        </w:rPr>
        <w:t xml:space="preserve"> се у висини стварних трошкова.</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11.</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Ако је на службеном путовању </w:t>
      </w:r>
      <w:r>
        <w:rPr>
          <w:rFonts w:ascii="Arial" w:hAnsi="Arial" w:cs="Arial"/>
          <w:sz w:val="22"/>
          <w:szCs w:val="22"/>
        </w:rPr>
        <w:t>обезбеђена</w:t>
      </w:r>
      <w:r w:rsidRPr="007D58D1">
        <w:rPr>
          <w:rFonts w:ascii="Arial" w:hAnsi="Arial" w:cs="Arial"/>
          <w:sz w:val="22"/>
          <w:szCs w:val="22"/>
        </w:rPr>
        <w:t xml:space="preserve"> </w:t>
      </w:r>
      <w:r>
        <w:rPr>
          <w:rFonts w:ascii="Arial" w:hAnsi="Arial" w:cs="Arial"/>
          <w:sz w:val="22"/>
          <w:szCs w:val="22"/>
        </w:rPr>
        <w:t>исхрана, дневнице</w:t>
      </w:r>
      <w:r w:rsidRPr="007D58D1">
        <w:rPr>
          <w:rFonts w:ascii="Arial" w:hAnsi="Arial" w:cs="Arial"/>
          <w:sz w:val="22"/>
          <w:szCs w:val="22"/>
        </w:rPr>
        <w:t xml:space="preserve"> се признају у износу од 20% од пуног износа дневнице.</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Под </w:t>
      </w:r>
      <w:r>
        <w:rPr>
          <w:rFonts w:ascii="Arial" w:hAnsi="Arial" w:cs="Arial"/>
          <w:sz w:val="22"/>
          <w:szCs w:val="22"/>
        </w:rPr>
        <w:t>обезбеђеном</w:t>
      </w:r>
      <w:r w:rsidRPr="007D58D1">
        <w:rPr>
          <w:rFonts w:ascii="Arial" w:hAnsi="Arial" w:cs="Arial"/>
          <w:sz w:val="22"/>
          <w:szCs w:val="22"/>
        </w:rPr>
        <w:t xml:space="preserve"> исхраном подразумева се да издатак за исхрану сноси странка (домаћин) из места где се путује, односно организатор скупа који се одржава.</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12.</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У случају када је циљ путовања учествовање на симпозијуму, стручном семинару или </w:t>
      </w:r>
      <w:r>
        <w:rPr>
          <w:rFonts w:ascii="Arial" w:hAnsi="Arial" w:cs="Arial"/>
          <w:sz w:val="22"/>
          <w:szCs w:val="22"/>
        </w:rPr>
        <w:t>сл. функционер</w:t>
      </w:r>
      <w:r w:rsidRPr="007D58D1">
        <w:rPr>
          <w:rFonts w:ascii="Arial" w:hAnsi="Arial" w:cs="Arial"/>
          <w:sz w:val="22"/>
          <w:szCs w:val="22"/>
        </w:rPr>
        <w:t xml:space="preserve"> има право на:</w:t>
      </w:r>
    </w:p>
    <w:p w:rsidR="005D1804" w:rsidRPr="007D58D1" w:rsidRDefault="005D1804" w:rsidP="005D1804">
      <w:pPr>
        <w:pStyle w:val="Standard"/>
        <w:numPr>
          <w:ilvl w:val="0"/>
          <w:numId w:val="3"/>
        </w:numPr>
        <w:spacing w:line="360" w:lineRule="auto"/>
        <w:ind w:firstLine="720"/>
        <w:jc w:val="both"/>
        <w:rPr>
          <w:rFonts w:ascii="Arial" w:hAnsi="Arial" w:cs="Arial"/>
          <w:sz w:val="22"/>
          <w:szCs w:val="22"/>
        </w:rPr>
      </w:pPr>
      <w:r w:rsidRPr="007D58D1">
        <w:rPr>
          <w:rFonts w:ascii="Arial" w:hAnsi="Arial" w:cs="Arial"/>
          <w:sz w:val="22"/>
          <w:szCs w:val="22"/>
        </w:rPr>
        <w:t>дневницу за службено путовање,</w:t>
      </w:r>
    </w:p>
    <w:p w:rsidR="005D1804" w:rsidRPr="007D58D1" w:rsidRDefault="005D1804" w:rsidP="005D1804">
      <w:pPr>
        <w:pStyle w:val="Standard"/>
        <w:numPr>
          <w:ilvl w:val="0"/>
          <w:numId w:val="3"/>
        </w:numPr>
        <w:spacing w:line="360" w:lineRule="auto"/>
        <w:ind w:firstLine="720"/>
        <w:jc w:val="both"/>
        <w:rPr>
          <w:rFonts w:ascii="Arial" w:hAnsi="Arial" w:cs="Arial"/>
          <w:sz w:val="22"/>
          <w:szCs w:val="22"/>
        </w:rPr>
      </w:pPr>
      <w:r w:rsidRPr="007D58D1">
        <w:rPr>
          <w:rFonts w:ascii="Arial" w:hAnsi="Arial" w:cs="Arial"/>
          <w:sz w:val="22"/>
          <w:szCs w:val="22"/>
        </w:rPr>
        <w:t>накнаду трошкова ноћења,</w:t>
      </w:r>
    </w:p>
    <w:p w:rsidR="005D1804" w:rsidRPr="007D58D1" w:rsidRDefault="005D1804" w:rsidP="005D1804">
      <w:pPr>
        <w:pStyle w:val="Standard"/>
        <w:numPr>
          <w:ilvl w:val="0"/>
          <w:numId w:val="3"/>
        </w:numPr>
        <w:spacing w:line="360" w:lineRule="auto"/>
        <w:ind w:firstLine="720"/>
        <w:jc w:val="both"/>
        <w:rPr>
          <w:rFonts w:ascii="Arial" w:hAnsi="Arial" w:cs="Arial"/>
          <w:sz w:val="22"/>
          <w:szCs w:val="22"/>
        </w:rPr>
      </w:pPr>
      <w:r w:rsidRPr="007D58D1">
        <w:rPr>
          <w:rFonts w:ascii="Arial" w:hAnsi="Arial" w:cs="Arial"/>
          <w:sz w:val="22"/>
          <w:szCs w:val="22"/>
        </w:rPr>
        <w:t>накнаду за превоз,</w:t>
      </w:r>
    </w:p>
    <w:p w:rsidR="005D1804" w:rsidRPr="007D58D1" w:rsidRDefault="005D1804" w:rsidP="005D1804">
      <w:pPr>
        <w:pStyle w:val="Standard"/>
        <w:numPr>
          <w:ilvl w:val="0"/>
          <w:numId w:val="3"/>
        </w:numPr>
        <w:spacing w:line="360" w:lineRule="auto"/>
        <w:ind w:firstLine="720"/>
        <w:jc w:val="both"/>
        <w:rPr>
          <w:rFonts w:ascii="Arial" w:hAnsi="Arial" w:cs="Arial"/>
          <w:sz w:val="22"/>
          <w:szCs w:val="22"/>
        </w:rPr>
      </w:pPr>
      <w:r w:rsidRPr="007D58D1">
        <w:rPr>
          <w:rFonts w:ascii="Arial" w:hAnsi="Arial" w:cs="Arial"/>
          <w:sz w:val="22"/>
          <w:szCs w:val="22"/>
        </w:rPr>
        <w:t>накнаду за трошкове котизације.</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Износ накнаде наплаћује се према приложеним рачунима и у складу са чланом 5. Ове одлуке.</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Уколико организатор скупа сноси део трошкова одржавање скупа, функционер има право на накнаду дела трошкова које организатор није </w:t>
      </w:r>
      <w:r>
        <w:rPr>
          <w:rFonts w:ascii="Arial" w:hAnsi="Arial" w:cs="Arial"/>
          <w:sz w:val="22"/>
          <w:szCs w:val="22"/>
        </w:rPr>
        <w:t>надокнадио, у</w:t>
      </w:r>
      <w:r w:rsidRPr="007D58D1">
        <w:rPr>
          <w:rFonts w:ascii="Arial" w:hAnsi="Arial" w:cs="Arial"/>
          <w:sz w:val="22"/>
          <w:szCs w:val="22"/>
        </w:rPr>
        <w:t xml:space="preserve"> висини </w:t>
      </w:r>
      <w:r>
        <w:rPr>
          <w:rFonts w:ascii="Arial" w:hAnsi="Arial" w:cs="Arial"/>
          <w:sz w:val="22"/>
          <w:szCs w:val="22"/>
        </w:rPr>
        <w:t>износа</w:t>
      </w:r>
      <w:r w:rsidRPr="007D58D1">
        <w:rPr>
          <w:rFonts w:ascii="Arial" w:hAnsi="Arial" w:cs="Arial"/>
          <w:sz w:val="22"/>
          <w:szCs w:val="22"/>
        </w:rPr>
        <w:t xml:space="preserve"> према приложеним рачунима.</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13.</w:t>
      </w:r>
    </w:p>
    <w:p w:rsidR="005D1804" w:rsidRPr="007D58D1" w:rsidRDefault="005D1804" w:rsidP="005D1804">
      <w:pPr>
        <w:pStyle w:val="Standard"/>
        <w:spacing w:line="360" w:lineRule="auto"/>
        <w:ind w:firstLine="720"/>
        <w:jc w:val="both"/>
        <w:rPr>
          <w:rFonts w:ascii="Arial" w:hAnsi="Arial" w:cs="Arial"/>
          <w:b/>
          <w:bCs/>
          <w:sz w:val="22"/>
          <w:szCs w:val="22"/>
        </w:rPr>
      </w:pPr>
      <w:r w:rsidRPr="007D58D1">
        <w:rPr>
          <w:rFonts w:ascii="Arial" w:hAnsi="Arial" w:cs="Arial"/>
          <w:sz w:val="22"/>
          <w:szCs w:val="22"/>
        </w:rPr>
        <w:t xml:space="preserve">Обрачун путних трошкова се врши на основу налога за службено путовање са писаним извештајем који је оверио надлежни налогодавац и приложених доказа о </w:t>
      </w:r>
      <w:r w:rsidRPr="007D58D1">
        <w:rPr>
          <w:rFonts w:ascii="Arial" w:hAnsi="Arial" w:cs="Arial"/>
          <w:sz w:val="22"/>
          <w:szCs w:val="22"/>
        </w:rPr>
        <w:lastRenderedPageBreak/>
        <w:t>трошковима смештаја, исхране, превоза и других трошкова који су настали на службеном путу, а у вези са вршењем службеног посла.</w:t>
      </w:r>
    </w:p>
    <w:p w:rsidR="005D1804"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Функционер је дужан да овлашћеном лицу </w:t>
      </w:r>
      <w:r>
        <w:rPr>
          <w:rFonts w:ascii="Arial" w:hAnsi="Arial" w:cs="Arial"/>
          <w:bCs/>
          <w:sz w:val="22"/>
          <w:szCs w:val="22"/>
        </w:rPr>
        <w:t>Одељењу за привреду и финансије</w:t>
      </w:r>
      <w:r w:rsidRPr="007D58D1">
        <w:rPr>
          <w:rFonts w:ascii="Arial" w:hAnsi="Arial" w:cs="Arial"/>
          <w:bCs/>
          <w:sz w:val="22"/>
          <w:szCs w:val="22"/>
        </w:rPr>
        <w:t xml:space="preserve"> </w:t>
      </w:r>
      <w:r w:rsidRPr="007D58D1">
        <w:rPr>
          <w:rFonts w:ascii="Arial" w:hAnsi="Arial" w:cs="Arial"/>
          <w:sz w:val="22"/>
          <w:szCs w:val="22"/>
        </w:rPr>
        <w:t>достави налог и доказе из става 1. овог члана без одлагања, најкасније у року од три дана по завршеном службеном путовању.</w:t>
      </w:r>
    </w:p>
    <w:p w:rsidR="005D1804" w:rsidRPr="00B76DDD" w:rsidRDefault="005D1804" w:rsidP="005D1804">
      <w:pPr>
        <w:pStyle w:val="Standard"/>
        <w:spacing w:line="360" w:lineRule="auto"/>
        <w:ind w:firstLine="720"/>
        <w:jc w:val="both"/>
        <w:rPr>
          <w:rFonts w:ascii="Arial" w:hAnsi="Arial" w:cs="Arial"/>
          <w:sz w:val="22"/>
          <w:szCs w:val="22"/>
          <w:lang w:val="sr-Cyrl-CS"/>
        </w:rPr>
      </w:pPr>
      <w:r>
        <w:rPr>
          <w:rFonts w:ascii="Arial" w:hAnsi="Arial" w:cs="Arial"/>
          <w:sz w:val="22"/>
          <w:szCs w:val="22"/>
          <w:lang w:val="sr-Cyrl-CS"/>
        </w:rPr>
        <w:t>Функционер се може одрећи дневница које му припадају за службено путовање.</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b/>
          <w:bCs/>
          <w:sz w:val="22"/>
          <w:szCs w:val="22"/>
        </w:rPr>
      </w:pPr>
      <w:r w:rsidRPr="007D58D1">
        <w:rPr>
          <w:rFonts w:ascii="Arial" w:hAnsi="Arial" w:cs="Arial"/>
          <w:b/>
          <w:bCs/>
          <w:sz w:val="22"/>
          <w:szCs w:val="22"/>
        </w:rPr>
        <w:t>СЛУЖБЕНО ПУТОВАЊЕ У ИНОСТРАНСТВО</w:t>
      </w:r>
    </w:p>
    <w:p w:rsidR="005D1804" w:rsidRPr="007D58D1" w:rsidRDefault="005D1804" w:rsidP="005D1804">
      <w:pPr>
        <w:pStyle w:val="Standard"/>
        <w:spacing w:line="360" w:lineRule="auto"/>
        <w:rPr>
          <w:rFonts w:ascii="Arial" w:hAnsi="Arial" w:cs="Arial"/>
          <w:b/>
          <w:bCs/>
          <w:sz w:val="22"/>
          <w:szCs w:val="22"/>
          <w:lang w:val="sr-Cyrl-CS"/>
        </w:rPr>
      </w:pPr>
    </w:p>
    <w:p w:rsidR="005D1804" w:rsidRPr="007D58D1" w:rsidRDefault="005D1804" w:rsidP="005D1804">
      <w:pPr>
        <w:pStyle w:val="Standard"/>
        <w:spacing w:line="360" w:lineRule="auto"/>
        <w:jc w:val="center"/>
        <w:rPr>
          <w:rFonts w:ascii="Arial" w:hAnsi="Arial" w:cs="Arial"/>
          <w:bCs/>
          <w:sz w:val="22"/>
          <w:szCs w:val="22"/>
        </w:rPr>
      </w:pPr>
      <w:r w:rsidRPr="007D58D1">
        <w:rPr>
          <w:rFonts w:ascii="Arial" w:hAnsi="Arial" w:cs="Arial"/>
          <w:bCs/>
          <w:sz w:val="22"/>
          <w:szCs w:val="22"/>
        </w:rPr>
        <w:t>Члан 14.</w:t>
      </w:r>
    </w:p>
    <w:p w:rsidR="005D1804" w:rsidRPr="007D58D1" w:rsidRDefault="005D1804" w:rsidP="005D1804">
      <w:pPr>
        <w:pStyle w:val="Standard"/>
        <w:spacing w:line="360" w:lineRule="auto"/>
        <w:ind w:firstLine="720"/>
        <w:jc w:val="both"/>
        <w:rPr>
          <w:rFonts w:ascii="Arial" w:hAnsi="Arial" w:cs="Arial"/>
          <w:b/>
          <w:bCs/>
          <w:sz w:val="22"/>
          <w:szCs w:val="22"/>
        </w:rPr>
      </w:pPr>
      <w:r w:rsidRPr="007D58D1">
        <w:rPr>
          <w:rFonts w:ascii="Arial" w:hAnsi="Arial" w:cs="Arial"/>
          <w:sz w:val="22"/>
          <w:szCs w:val="22"/>
        </w:rPr>
        <w:t>Под службеним путовањем у иностранство, у смислу ове Одлуке, подразумева се службено путовање у страну државу и обратно, из једне стране државе у другу страну државу и из једног места у друго место на територији стране државе.</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15.</w:t>
      </w:r>
    </w:p>
    <w:p w:rsidR="005D1804" w:rsidRPr="00B76DDD" w:rsidRDefault="005D1804" w:rsidP="005D1804">
      <w:pPr>
        <w:pStyle w:val="Standard"/>
        <w:spacing w:line="360" w:lineRule="auto"/>
        <w:ind w:firstLine="720"/>
        <w:jc w:val="both"/>
        <w:rPr>
          <w:rFonts w:ascii="Arial" w:hAnsi="Arial" w:cs="Arial"/>
          <w:sz w:val="22"/>
          <w:szCs w:val="22"/>
          <w:lang w:val="sr-Cyrl-CS"/>
        </w:rPr>
      </w:pPr>
      <w:r w:rsidRPr="007D58D1">
        <w:rPr>
          <w:rFonts w:ascii="Arial" w:hAnsi="Arial" w:cs="Arial"/>
          <w:sz w:val="22"/>
          <w:szCs w:val="22"/>
        </w:rPr>
        <w:t xml:space="preserve">Одлуку о потреби службеног путовања у иностранство изабраног, именованог и постављеног лица, са образложењем, доноси Општинско веће општине </w:t>
      </w:r>
      <w:r>
        <w:rPr>
          <w:rFonts w:ascii="Arial" w:hAnsi="Arial" w:cs="Arial"/>
          <w:sz w:val="22"/>
          <w:szCs w:val="22"/>
        </w:rPr>
        <w:t>Ражањ</w:t>
      </w:r>
      <w:r>
        <w:rPr>
          <w:rFonts w:ascii="Arial" w:hAnsi="Arial" w:cs="Arial"/>
          <w:sz w:val="22"/>
          <w:szCs w:val="22"/>
          <w:lang w:val="sr-Cyrl-CS"/>
        </w:rPr>
        <w:t>, које због хитности путовања може одржати седницу и телефонским путем.</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Одлука нарочито садржи: име и презиме лица које треба да путује, послове које </w:t>
      </w:r>
      <w:r>
        <w:rPr>
          <w:rFonts w:ascii="Arial" w:hAnsi="Arial" w:cs="Arial"/>
          <w:sz w:val="22"/>
          <w:szCs w:val="22"/>
        </w:rPr>
        <w:t>обавља, циљ</w:t>
      </w:r>
      <w:r w:rsidRPr="007D58D1">
        <w:rPr>
          <w:rFonts w:ascii="Arial" w:hAnsi="Arial" w:cs="Arial"/>
          <w:sz w:val="22"/>
          <w:szCs w:val="22"/>
        </w:rPr>
        <w:t xml:space="preserve"> путовања, назив државе и место у које путује, дан поласка и повратка, односно трајање службеног путовања, категорију хотела који ће се користити, врсту превоза који ће се користити, напомену о томе да ли су </w:t>
      </w:r>
      <w:r>
        <w:rPr>
          <w:rFonts w:ascii="Arial" w:hAnsi="Arial" w:cs="Arial"/>
          <w:sz w:val="22"/>
          <w:szCs w:val="22"/>
        </w:rPr>
        <w:t>обезбеђени</w:t>
      </w:r>
      <w:r w:rsidRPr="007D58D1">
        <w:rPr>
          <w:rFonts w:ascii="Arial" w:hAnsi="Arial" w:cs="Arial"/>
          <w:sz w:val="22"/>
          <w:szCs w:val="22"/>
        </w:rPr>
        <w:t xml:space="preserve"> бесплатан смештај и исхрана, и начин обрачуна трошкова путовања.</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16.</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На основу налога за службено путовање у иностранство може се исплатити аконтација у висини процењених трошкова.</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17.</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Накнада трошкова за службено путовање у иностранство обухвата:</w:t>
      </w:r>
      <w:r>
        <w:rPr>
          <w:rFonts w:ascii="Arial" w:hAnsi="Arial" w:cs="Arial"/>
          <w:sz w:val="22"/>
          <w:szCs w:val="22"/>
          <w:lang w:val="sr-Cyrl-CS"/>
        </w:rPr>
        <w:t xml:space="preserve"> </w:t>
      </w:r>
      <w:r w:rsidRPr="007D58D1">
        <w:rPr>
          <w:rFonts w:ascii="Arial" w:hAnsi="Arial" w:cs="Arial"/>
          <w:sz w:val="22"/>
          <w:szCs w:val="22"/>
        </w:rPr>
        <w:t xml:space="preserve">трошкове смештаја, исхране, превоза и остале трошкове у вези са вршењем службеног посла функционера као и трошкове у вези са вршењем службеног посла функционера као и трошкове прибављања путних </w:t>
      </w:r>
      <w:r>
        <w:rPr>
          <w:rFonts w:ascii="Arial" w:hAnsi="Arial" w:cs="Arial"/>
          <w:sz w:val="22"/>
          <w:szCs w:val="22"/>
        </w:rPr>
        <w:t>исправа, вакцинација</w:t>
      </w:r>
      <w:r w:rsidRPr="007D58D1">
        <w:rPr>
          <w:rFonts w:ascii="Arial" w:hAnsi="Arial" w:cs="Arial"/>
          <w:sz w:val="22"/>
          <w:szCs w:val="22"/>
        </w:rPr>
        <w:t xml:space="preserve"> и лекарских прегледа.</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Pr>
          <w:rFonts w:ascii="Arial" w:hAnsi="Arial" w:cs="Arial"/>
          <w:bCs/>
          <w:sz w:val="22"/>
          <w:szCs w:val="22"/>
        </w:rPr>
        <w:t>Члан 18</w:t>
      </w:r>
    </w:p>
    <w:p w:rsidR="005D1804" w:rsidRPr="005D1804" w:rsidRDefault="005D1804" w:rsidP="005D1804">
      <w:pPr>
        <w:pStyle w:val="Standard"/>
        <w:spacing w:line="360" w:lineRule="auto"/>
        <w:ind w:firstLine="720"/>
        <w:jc w:val="both"/>
        <w:rPr>
          <w:rFonts w:ascii="Arial" w:hAnsi="Arial" w:cs="Arial"/>
          <w:b/>
          <w:bCs/>
          <w:sz w:val="22"/>
          <w:szCs w:val="22"/>
        </w:rPr>
      </w:pPr>
      <w:r w:rsidRPr="007D58D1">
        <w:rPr>
          <w:rFonts w:ascii="Arial" w:hAnsi="Arial" w:cs="Arial"/>
          <w:sz w:val="22"/>
          <w:szCs w:val="22"/>
        </w:rPr>
        <w:t xml:space="preserve">Износ дневнице за службено путовање у поједине стране државе </w:t>
      </w:r>
      <w:r>
        <w:rPr>
          <w:rFonts w:ascii="Arial" w:hAnsi="Arial" w:cs="Arial"/>
          <w:sz w:val="22"/>
          <w:szCs w:val="22"/>
        </w:rPr>
        <w:t>утврђен</w:t>
      </w:r>
      <w:r w:rsidRPr="007D58D1">
        <w:rPr>
          <w:rFonts w:ascii="Arial" w:hAnsi="Arial" w:cs="Arial"/>
          <w:sz w:val="22"/>
          <w:szCs w:val="22"/>
        </w:rPr>
        <w:t xml:space="preserve"> је Уредбом о накнади трошкова и отпремнина државних службеника и намештеника (”Службени гласник РС “, број 86/2007).</w:t>
      </w:r>
    </w:p>
    <w:p w:rsidR="005D1804" w:rsidRPr="00DB49EB" w:rsidRDefault="005D1804" w:rsidP="005D1804">
      <w:pPr>
        <w:pStyle w:val="Standard"/>
        <w:spacing w:line="360" w:lineRule="auto"/>
        <w:rPr>
          <w:rFonts w:ascii="Arial" w:hAnsi="Arial" w:cs="Arial"/>
          <w:sz w:val="22"/>
          <w:szCs w:val="22"/>
          <w:lang w:val="sr-Cyrl-CS"/>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19.</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Функционер има право на пун износ дневница из члана 26. ове Одлуке за време од 12,00 до 24,00 часа проведених на службеном путу, односно на половину утврђених износа за време од 8,00 до </w:t>
      </w:r>
      <w:r>
        <w:rPr>
          <w:rFonts w:ascii="Arial" w:hAnsi="Arial" w:cs="Arial"/>
          <w:sz w:val="22"/>
          <w:szCs w:val="22"/>
        </w:rPr>
        <w:t>12,00</w:t>
      </w:r>
      <w:r w:rsidRPr="007D58D1">
        <w:rPr>
          <w:rFonts w:ascii="Arial" w:hAnsi="Arial" w:cs="Arial"/>
          <w:sz w:val="22"/>
          <w:szCs w:val="22"/>
        </w:rPr>
        <w:t xml:space="preserve"> часова проведеног на службеном путу.</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20.</w:t>
      </w:r>
    </w:p>
    <w:p w:rsidR="005D1804" w:rsidRPr="00DB49EB" w:rsidRDefault="005D1804" w:rsidP="005D1804">
      <w:pPr>
        <w:pStyle w:val="Standard"/>
        <w:spacing w:line="360" w:lineRule="auto"/>
        <w:ind w:firstLine="720"/>
        <w:jc w:val="both"/>
        <w:rPr>
          <w:rFonts w:ascii="Arial" w:hAnsi="Arial" w:cs="Arial"/>
          <w:sz w:val="22"/>
          <w:szCs w:val="22"/>
          <w:lang w:val="sr-Cyrl-CS"/>
        </w:rPr>
      </w:pPr>
      <w:r w:rsidRPr="007D58D1">
        <w:rPr>
          <w:rFonts w:ascii="Arial" w:hAnsi="Arial" w:cs="Arial"/>
          <w:sz w:val="22"/>
          <w:szCs w:val="22"/>
        </w:rPr>
        <w:t>Дневнице одређене за страну државу у коју се службено путује обрачунавају се од часа преласка границе, а дневнице одређене за страну државу из које се долази до часа преласка границе</w:t>
      </w:r>
      <w:r>
        <w:rPr>
          <w:rFonts w:ascii="Arial" w:hAnsi="Arial" w:cs="Arial"/>
          <w:sz w:val="22"/>
          <w:szCs w:val="22"/>
          <w:lang w:val="sr-Cyrl-CS"/>
        </w:rPr>
        <w:t>.</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Ако се за службено путовање користи авион, дневница асе обрачунава од часа поласка авиона с последњег аеродрома у земљи до часа повратка на први аеродром у земљи.</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Ако се службено путује у више земаља, у одласку се обрачунава дневница</w:t>
      </w:r>
      <w:r>
        <w:rPr>
          <w:rFonts w:ascii="Arial" w:hAnsi="Arial" w:cs="Arial"/>
          <w:sz w:val="22"/>
          <w:szCs w:val="22"/>
          <w:lang w:val="sr-Cyrl-CS"/>
        </w:rPr>
        <w:t xml:space="preserve"> </w:t>
      </w:r>
      <w:r w:rsidRPr="007D58D1">
        <w:rPr>
          <w:rFonts w:ascii="Arial" w:hAnsi="Arial" w:cs="Arial"/>
          <w:sz w:val="22"/>
          <w:szCs w:val="22"/>
        </w:rPr>
        <w:t xml:space="preserve">утврђена за страну државу у којој се започиње службено путовање, а у повратку </w:t>
      </w:r>
      <w:r>
        <w:rPr>
          <w:rFonts w:ascii="Arial" w:hAnsi="Arial" w:cs="Arial"/>
          <w:sz w:val="22"/>
          <w:szCs w:val="22"/>
        </w:rPr>
        <w:t>–</w:t>
      </w:r>
      <w:r w:rsidRPr="007D58D1">
        <w:rPr>
          <w:rFonts w:ascii="Arial" w:hAnsi="Arial" w:cs="Arial"/>
          <w:sz w:val="22"/>
          <w:szCs w:val="22"/>
        </w:rPr>
        <w:t xml:space="preserve"> дневница</w:t>
      </w:r>
      <w:r>
        <w:rPr>
          <w:rFonts w:ascii="Arial" w:hAnsi="Arial" w:cs="Arial"/>
          <w:sz w:val="22"/>
          <w:szCs w:val="22"/>
          <w:lang w:val="sr-Cyrl-CS"/>
        </w:rPr>
        <w:t xml:space="preserve"> </w:t>
      </w:r>
      <w:r w:rsidRPr="007D58D1">
        <w:rPr>
          <w:rFonts w:ascii="Arial" w:hAnsi="Arial" w:cs="Arial"/>
          <w:sz w:val="22"/>
          <w:szCs w:val="22"/>
        </w:rPr>
        <w:t>утврђена за страну државу у којој је службено путовање завршено.</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За свако задржавање у страној држави од 12 часова, обрачунава се дневница за ту страну државу.</w:t>
      </w:r>
    </w:p>
    <w:p w:rsidR="005D1804" w:rsidRPr="007D58D1" w:rsidRDefault="005D1804" w:rsidP="005D1804">
      <w:pPr>
        <w:pStyle w:val="Standard"/>
        <w:spacing w:line="360" w:lineRule="auto"/>
        <w:jc w:val="center"/>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21.</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Накнада трошкова исхране и градског превоза у месту боравка у иностранству признају се у износу који је утврђен у Списку дневница по страним државама из Уредбе.</w:t>
      </w:r>
    </w:p>
    <w:p w:rsidR="005D1804" w:rsidRPr="007D58D1" w:rsidRDefault="005D1804" w:rsidP="005D1804">
      <w:pPr>
        <w:pStyle w:val="Standard"/>
        <w:spacing w:line="360" w:lineRule="auto"/>
        <w:ind w:firstLine="720"/>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22.</w:t>
      </w:r>
    </w:p>
    <w:p w:rsidR="005D1804" w:rsidRPr="007D58D1" w:rsidRDefault="005D1804" w:rsidP="005D1804">
      <w:pPr>
        <w:pStyle w:val="Standard"/>
        <w:spacing w:line="360" w:lineRule="auto"/>
        <w:ind w:firstLine="720"/>
        <w:jc w:val="both"/>
        <w:rPr>
          <w:rFonts w:ascii="Arial" w:hAnsi="Arial" w:cs="Arial"/>
          <w:sz w:val="22"/>
          <w:szCs w:val="22"/>
          <w:lang w:val="sr-Cyrl-CS"/>
        </w:rPr>
      </w:pPr>
      <w:r w:rsidRPr="007D58D1">
        <w:rPr>
          <w:rFonts w:ascii="Arial" w:hAnsi="Arial" w:cs="Arial"/>
          <w:sz w:val="22"/>
          <w:szCs w:val="22"/>
        </w:rPr>
        <w:t xml:space="preserve">Ако је на службеном путовању у иностранство обезбеђена бесплатна храна, дневница се умањује за 60%, ако је обезбеђен бесплатан доручак дневница се умањује за 10%, ако је обезбеђен само бесплатан ручак дневница се умањује за 30%, ако је обезбеђена бесплатна вечера дневница се умањује за 20%, а ако су у цену авионске карте, због прекида путовања урачунати трошкови исхране и преноћишта, дневница се </w:t>
      </w:r>
      <w:r>
        <w:rPr>
          <w:rFonts w:ascii="Arial" w:hAnsi="Arial" w:cs="Arial"/>
          <w:sz w:val="22"/>
          <w:szCs w:val="22"/>
        </w:rPr>
        <w:t>умањује за</w:t>
      </w:r>
      <w:r w:rsidRPr="007D58D1">
        <w:rPr>
          <w:rFonts w:ascii="Arial" w:hAnsi="Arial" w:cs="Arial"/>
          <w:sz w:val="22"/>
          <w:szCs w:val="22"/>
        </w:rPr>
        <w:t xml:space="preserve"> 60%. </w:t>
      </w:r>
    </w:p>
    <w:p w:rsidR="005D1804" w:rsidRPr="007D58D1" w:rsidRDefault="005D1804" w:rsidP="005D1804">
      <w:pPr>
        <w:pStyle w:val="Standard"/>
        <w:spacing w:line="360" w:lineRule="auto"/>
        <w:rPr>
          <w:rFonts w:ascii="Arial" w:hAnsi="Arial" w:cs="Arial"/>
          <w:sz w:val="22"/>
          <w:szCs w:val="22"/>
          <w:lang w:val="sr-Cyrl-CS"/>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23.</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Накнада трошкова ноћења признаје се у висини стварних трошкова по приложеном рачуну, а највише до износа трошкова за једнокреветну собу у хотелу, осим за ноћење у хотелу” де лукс” категорије.</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Под смештајем, у смислу става 1. овог члана, не подразумева се смештај ради дневног одмора.</w:t>
      </w:r>
    </w:p>
    <w:p w:rsidR="005D1804" w:rsidRDefault="005D1804" w:rsidP="005D1804">
      <w:pPr>
        <w:pStyle w:val="Standard"/>
        <w:spacing w:line="360" w:lineRule="auto"/>
        <w:jc w:val="center"/>
        <w:rPr>
          <w:rFonts w:ascii="Arial" w:hAnsi="Arial" w:cs="Arial"/>
          <w:sz w:val="22"/>
          <w:szCs w:val="22"/>
          <w:lang w:val="sr-Cyrl-CS"/>
        </w:rPr>
      </w:pPr>
    </w:p>
    <w:p w:rsidR="005D1804" w:rsidRDefault="005D1804" w:rsidP="005D1804">
      <w:pPr>
        <w:pStyle w:val="Standard"/>
        <w:spacing w:line="360" w:lineRule="auto"/>
        <w:jc w:val="center"/>
        <w:rPr>
          <w:rFonts w:ascii="Arial" w:hAnsi="Arial" w:cs="Arial"/>
          <w:sz w:val="22"/>
          <w:szCs w:val="22"/>
          <w:lang w:val="sr-Cyrl-CS"/>
        </w:rPr>
      </w:pPr>
    </w:p>
    <w:p w:rsidR="005D1804" w:rsidRPr="00DB49EB" w:rsidRDefault="005D1804" w:rsidP="005D1804">
      <w:pPr>
        <w:pStyle w:val="Standard"/>
        <w:spacing w:line="360" w:lineRule="auto"/>
        <w:jc w:val="center"/>
        <w:rPr>
          <w:rFonts w:ascii="Arial" w:hAnsi="Arial" w:cs="Arial"/>
          <w:sz w:val="22"/>
          <w:szCs w:val="22"/>
          <w:lang w:val="sr-Cyrl-CS"/>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24.</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Трошкови превоза на службеном путовању у иностранство обрачунавају се у висини цене из путничке тарифе за превоз средством оне врсте и разреда, који се према налогу за службено путовање могу користити.</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25.</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Ако су у цену авионске карте, због прекида путовања, урачунати само трошкови за исхрану и смештај, дневница се умањује за 80%.</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Ако су у цену авионске карте, због прекида путовања, урачунати само трошкови за </w:t>
      </w:r>
      <w:r>
        <w:rPr>
          <w:rFonts w:ascii="Arial" w:hAnsi="Arial" w:cs="Arial"/>
          <w:sz w:val="22"/>
          <w:szCs w:val="22"/>
        </w:rPr>
        <w:t>смештај</w:t>
      </w:r>
      <w:r w:rsidRPr="007D58D1">
        <w:rPr>
          <w:rFonts w:ascii="Arial" w:hAnsi="Arial" w:cs="Arial"/>
          <w:sz w:val="22"/>
          <w:szCs w:val="22"/>
        </w:rPr>
        <w:t>, дневница се умањује за 30%.</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26.</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Трошкови за коришћење кола за спавање на службеном путовању у иностранство обрачунав</w:t>
      </w:r>
      <w:r w:rsidRPr="007D58D1">
        <w:rPr>
          <w:rFonts w:ascii="Arial" w:hAnsi="Arial" w:cs="Arial"/>
          <w:sz w:val="22"/>
          <w:szCs w:val="22"/>
          <w:lang w:val="sr-Cyrl-CS"/>
        </w:rPr>
        <w:t>а</w:t>
      </w:r>
      <w:r w:rsidRPr="007D58D1">
        <w:rPr>
          <w:rFonts w:ascii="Arial" w:hAnsi="Arial" w:cs="Arial"/>
          <w:sz w:val="22"/>
          <w:szCs w:val="22"/>
        </w:rPr>
        <w:t>ју се уз умањење дневнице за 50%:</w:t>
      </w:r>
    </w:p>
    <w:p w:rsidR="005D1804" w:rsidRPr="007D58D1" w:rsidRDefault="005D1804" w:rsidP="005D1804">
      <w:pPr>
        <w:pStyle w:val="Standard"/>
        <w:numPr>
          <w:ilvl w:val="0"/>
          <w:numId w:val="4"/>
        </w:numPr>
        <w:tabs>
          <w:tab w:val="clear" w:pos="360"/>
          <w:tab w:val="num" w:pos="720"/>
        </w:tabs>
        <w:spacing w:line="360" w:lineRule="auto"/>
        <w:ind w:firstLine="0"/>
        <w:rPr>
          <w:rFonts w:ascii="Arial" w:hAnsi="Arial" w:cs="Arial"/>
          <w:sz w:val="22"/>
          <w:szCs w:val="22"/>
        </w:rPr>
      </w:pPr>
      <w:r w:rsidRPr="007D58D1">
        <w:rPr>
          <w:rFonts w:ascii="Arial" w:hAnsi="Arial" w:cs="Arial"/>
          <w:sz w:val="22"/>
          <w:szCs w:val="22"/>
        </w:rPr>
        <w:t>ако путовање траје непрекидно најмање 24 часа;</w:t>
      </w:r>
    </w:p>
    <w:p w:rsidR="005D1804" w:rsidRPr="007D58D1" w:rsidRDefault="005D1804" w:rsidP="005D1804">
      <w:pPr>
        <w:pStyle w:val="Standard"/>
        <w:numPr>
          <w:ilvl w:val="0"/>
          <w:numId w:val="4"/>
        </w:numPr>
        <w:tabs>
          <w:tab w:val="clear" w:pos="360"/>
          <w:tab w:val="num" w:pos="720"/>
        </w:tabs>
        <w:spacing w:line="360" w:lineRule="auto"/>
        <w:ind w:firstLine="0"/>
        <w:rPr>
          <w:rFonts w:ascii="Arial" w:hAnsi="Arial" w:cs="Arial"/>
          <w:sz w:val="22"/>
          <w:szCs w:val="22"/>
        </w:rPr>
      </w:pPr>
      <w:r w:rsidRPr="007D58D1">
        <w:rPr>
          <w:rFonts w:ascii="Arial" w:hAnsi="Arial" w:cs="Arial"/>
          <w:sz w:val="22"/>
          <w:szCs w:val="22"/>
        </w:rPr>
        <w:t>ако се путује ноћу од 22 часа до 6 часова;</w:t>
      </w:r>
    </w:p>
    <w:p w:rsidR="005D1804" w:rsidRPr="007D58D1" w:rsidRDefault="005D1804" w:rsidP="005D1804">
      <w:pPr>
        <w:pStyle w:val="Standard"/>
        <w:numPr>
          <w:ilvl w:val="0"/>
          <w:numId w:val="4"/>
        </w:numPr>
        <w:tabs>
          <w:tab w:val="clear" w:pos="360"/>
          <w:tab w:val="num" w:pos="720"/>
        </w:tabs>
        <w:spacing w:line="360" w:lineRule="auto"/>
        <w:ind w:firstLine="0"/>
        <w:rPr>
          <w:rFonts w:ascii="Arial" w:hAnsi="Arial" w:cs="Arial"/>
          <w:sz w:val="22"/>
          <w:szCs w:val="22"/>
        </w:rPr>
      </w:pPr>
      <w:r w:rsidRPr="007D58D1">
        <w:rPr>
          <w:rFonts w:ascii="Arial" w:hAnsi="Arial" w:cs="Arial"/>
          <w:sz w:val="22"/>
          <w:szCs w:val="22"/>
        </w:rPr>
        <w:t>ако се путује најмање 6 часова ноћу после 20 часова.</w:t>
      </w:r>
    </w:p>
    <w:p w:rsidR="005D1804" w:rsidRPr="007D58D1" w:rsidRDefault="005D1804" w:rsidP="005D1804">
      <w:pPr>
        <w:pStyle w:val="Standard"/>
        <w:spacing w:line="360" w:lineRule="auto"/>
        <w:rPr>
          <w:rFonts w:ascii="Arial" w:hAnsi="Arial" w:cs="Arial"/>
          <w:sz w:val="22"/>
          <w:szCs w:val="22"/>
        </w:rPr>
      </w:pPr>
      <w:r w:rsidRPr="007D58D1">
        <w:rPr>
          <w:rFonts w:ascii="Arial" w:hAnsi="Arial" w:cs="Arial"/>
          <w:sz w:val="22"/>
          <w:szCs w:val="22"/>
        </w:rPr>
        <w:t xml:space="preserve"> </w:t>
      </w: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27.</w:t>
      </w:r>
    </w:p>
    <w:p w:rsidR="005D1804" w:rsidRPr="00B725AA" w:rsidRDefault="005D1804" w:rsidP="005D1804">
      <w:pPr>
        <w:pStyle w:val="Standard"/>
        <w:spacing w:line="360" w:lineRule="auto"/>
        <w:ind w:firstLine="720"/>
        <w:jc w:val="both"/>
        <w:rPr>
          <w:rFonts w:ascii="Arial" w:hAnsi="Arial" w:cs="Arial"/>
          <w:sz w:val="22"/>
          <w:szCs w:val="22"/>
          <w:lang w:val="sr-Cyrl-CS"/>
        </w:rPr>
      </w:pPr>
      <w:r w:rsidRPr="007D58D1">
        <w:rPr>
          <w:rFonts w:ascii="Arial" w:hAnsi="Arial" w:cs="Arial"/>
          <w:sz w:val="22"/>
          <w:szCs w:val="22"/>
        </w:rPr>
        <w:t>Трошкови који настану на службеном путовању, а у вези су са вршењем службеног</w:t>
      </w:r>
      <w:r w:rsidRPr="007D58D1">
        <w:rPr>
          <w:rFonts w:ascii="Arial" w:hAnsi="Arial" w:cs="Arial"/>
          <w:sz w:val="22"/>
          <w:szCs w:val="22"/>
          <w:lang w:val="sr-Cyrl-CS"/>
        </w:rPr>
        <w:t xml:space="preserve"> </w:t>
      </w:r>
      <w:r w:rsidRPr="007D58D1">
        <w:rPr>
          <w:rFonts w:ascii="Arial" w:hAnsi="Arial" w:cs="Arial"/>
          <w:sz w:val="22"/>
          <w:szCs w:val="22"/>
        </w:rPr>
        <w:t>посла (накнада за резервацију места у превозном средству, аеродромска такса, накнада</w:t>
      </w:r>
      <w:r w:rsidRPr="007D58D1">
        <w:rPr>
          <w:rFonts w:ascii="Arial" w:hAnsi="Arial" w:cs="Arial"/>
          <w:sz w:val="22"/>
          <w:szCs w:val="22"/>
          <w:lang w:val="sr-Cyrl-CS"/>
        </w:rPr>
        <w:t xml:space="preserve"> </w:t>
      </w:r>
      <w:r w:rsidRPr="007D58D1">
        <w:rPr>
          <w:rFonts w:ascii="Arial" w:hAnsi="Arial" w:cs="Arial"/>
          <w:sz w:val="22"/>
          <w:szCs w:val="22"/>
        </w:rPr>
        <w:t>за превоз пртљага, накнада превоза у градском јавном саобраћају и таксијем, накнада</w:t>
      </w:r>
      <w:r w:rsidRPr="007D58D1">
        <w:rPr>
          <w:rFonts w:ascii="Arial" w:hAnsi="Arial" w:cs="Arial"/>
          <w:sz w:val="22"/>
          <w:szCs w:val="22"/>
          <w:lang w:val="sr-Cyrl-CS"/>
        </w:rPr>
        <w:t xml:space="preserve"> </w:t>
      </w:r>
      <w:r w:rsidRPr="007D58D1">
        <w:rPr>
          <w:rFonts w:ascii="Arial" w:hAnsi="Arial" w:cs="Arial"/>
          <w:sz w:val="22"/>
          <w:szCs w:val="22"/>
        </w:rPr>
        <w:t>трошкова у вези коришћења телефона, телеграфа и телефакса, као и други трошкови у вези</w:t>
      </w:r>
      <w:r w:rsidRPr="007D58D1">
        <w:rPr>
          <w:rFonts w:ascii="Arial" w:hAnsi="Arial" w:cs="Arial"/>
          <w:sz w:val="22"/>
          <w:szCs w:val="22"/>
          <w:lang w:val="sr-Cyrl-CS"/>
        </w:rPr>
        <w:t xml:space="preserve"> </w:t>
      </w:r>
      <w:r w:rsidRPr="007D58D1">
        <w:rPr>
          <w:rFonts w:ascii="Arial" w:hAnsi="Arial" w:cs="Arial"/>
          <w:sz w:val="22"/>
          <w:szCs w:val="22"/>
        </w:rPr>
        <w:t>са</w:t>
      </w:r>
      <w:r w:rsidRPr="007D58D1">
        <w:rPr>
          <w:rFonts w:ascii="Arial" w:hAnsi="Arial" w:cs="Arial"/>
          <w:sz w:val="22"/>
          <w:szCs w:val="22"/>
          <w:lang w:val="sr-Cyrl-CS"/>
        </w:rPr>
        <w:t xml:space="preserve"> </w:t>
      </w:r>
      <w:r w:rsidRPr="007D58D1">
        <w:rPr>
          <w:rFonts w:ascii="Arial" w:hAnsi="Arial" w:cs="Arial"/>
          <w:sz w:val="22"/>
          <w:szCs w:val="22"/>
        </w:rPr>
        <w:t>службеном поштом, такси и сл., а који су неопходни за обављање одређених послова) обрачунавају се на основу одговарајућег рачуна</w:t>
      </w:r>
      <w:r>
        <w:rPr>
          <w:rFonts w:ascii="Arial" w:hAnsi="Arial" w:cs="Arial"/>
          <w:sz w:val="22"/>
          <w:szCs w:val="22"/>
        </w:rPr>
        <w:t>.</w:t>
      </w:r>
    </w:p>
    <w:p w:rsidR="005D1804" w:rsidRPr="007D58D1" w:rsidRDefault="005D1804" w:rsidP="005D1804">
      <w:pPr>
        <w:pStyle w:val="Standard"/>
        <w:spacing w:line="360" w:lineRule="auto"/>
        <w:rPr>
          <w:rFonts w:ascii="Arial" w:hAnsi="Arial" w:cs="Arial"/>
          <w:sz w:val="22"/>
          <w:szCs w:val="22"/>
        </w:rPr>
      </w:pPr>
      <w:r w:rsidRPr="007D58D1">
        <w:rPr>
          <w:rFonts w:ascii="Arial" w:hAnsi="Arial" w:cs="Arial"/>
          <w:sz w:val="22"/>
          <w:szCs w:val="22"/>
        </w:rPr>
        <w:t xml:space="preserve"> </w:t>
      </w: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28.</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Трошкови за прибављање путних исправа, вакцинацију и лекарске прегледе у вези са</w:t>
      </w:r>
      <w:r w:rsidRPr="007D58D1">
        <w:rPr>
          <w:rFonts w:ascii="Arial" w:hAnsi="Arial" w:cs="Arial"/>
          <w:sz w:val="22"/>
          <w:szCs w:val="22"/>
          <w:lang w:val="sr-Cyrl-CS"/>
        </w:rPr>
        <w:t xml:space="preserve"> </w:t>
      </w:r>
      <w:r w:rsidRPr="007D58D1">
        <w:rPr>
          <w:rFonts w:ascii="Arial" w:hAnsi="Arial" w:cs="Arial"/>
          <w:sz w:val="22"/>
          <w:szCs w:val="22"/>
        </w:rPr>
        <w:t>службеним путовањем, ако надлежни орган здравственог осигурања не призна те трошкове,</w:t>
      </w:r>
      <w:r w:rsidRPr="007D58D1">
        <w:rPr>
          <w:rFonts w:ascii="Arial" w:hAnsi="Arial" w:cs="Arial"/>
          <w:sz w:val="22"/>
          <w:szCs w:val="22"/>
          <w:lang w:val="sr-Cyrl-CS"/>
        </w:rPr>
        <w:t xml:space="preserve"> </w:t>
      </w:r>
      <w:r w:rsidRPr="007D58D1">
        <w:rPr>
          <w:rFonts w:ascii="Arial" w:hAnsi="Arial" w:cs="Arial"/>
          <w:sz w:val="22"/>
          <w:szCs w:val="22"/>
        </w:rPr>
        <w:t>обрачунавају се у стварним износима.</w:t>
      </w:r>
    </w:p>
    <w:p w:rsidR="005D1804" w:rsidRPr="007D58D1" w:rsidRDefault="005D1804" w:rsidP="005D1804">
      <w:pPr>
        <w:pStyle w:val="Standard"/>
        <w:spacing w:line="360" w:lineRule="auto"/>
        <w:jc w:val="center"/>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29.</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Обрачун путних трошкова се врши на основу налога за службено путовање са писаним извештајем, који је оверио надлежни налогодавац, приложених доказа о трошковима смештаја, исхране, превоза и других трошкова који су настали на </w:t>
      </w:r>
      <w:r>
        <w:rPr>
          <w:rFonts w:ascii="Arial" w:hAnsi="Arial" w:cs="Arial"/>
          <w:sz w:val="22"/>
          <w:szCs w:val="22"/>
        </w:rPr>
        <w:t>службеном, а</w:t>
      </w:r>
      <w:r w:rsidRPr="007D58D1">
        <w:rPr>
          <w:rFonts w:ascii="Arial" w:hAnsi="Arial" w:cs="Arial"/>
          <w:sz w:val="22"/>
          <w:szCs w:val="22"/>
        </w:rPr>
        <w:t xml:space="preserve"> у вези са вршењем службеног посла и писаног доказа о курсу националне валуте.</w:t>
      </w:r>
    </w:p>
    <w:p w:rsidR="005D1804" w:rsidRDefault="005D1804" w:rsidP="005D1804">
      <w:pPr>
        <w:pStyle w:val="Standard"/>
        <w:spacing w:line="360" w:lineRule="auto"/>
        <w:ind w:firstLine="720"/>
        <w:jc w:val="both"/>
        <w:rPr>
          <w:rFonts w:ascii="Arial" w:hAnsi="Arial" w:cs="Arial"/>
          <w:sz w:val="22"/>
          <w:szCs w:val="22"/>
          <w:lang w:val="sr-Cyrl-CS"/>
        </w:rPr>
      </w:pPr>
    </w:p>
    <w:p w:rsidR="005D1804" w:rsidRDefault="005D1804" w:rsidP="005D1804">
      <w:pPr>
        <w:pStyle w:val="Standard"/>
        <w:spacing w:line="360" w:lineRule="auto"/>
        <w:ind w:firstLine="720"/>
        <w:jc w:val="both"/>
        <w:rPr>
          <w:rFonts w:ascii="Arial" w:hAnsi="Arial" w:cs="Arial"/>
          <w:sz w:val="22"/>
          <w:szCs w:val="22"/>
          <w:lang w:val="sr-Cyrl-CS"/>
        </w:rPr>
      </w:pP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Функционер је дужан да овлашћеном лицу </w:t>
      </w:r>
      <w:r>
        <w:rPr>
          <w:rFonts w:ascii="Arial" w:hAnsi="Arial" w:cs="Arial"/>
          <w:bCs/>
          <w:sz w:val="22"/>
          <w:szCs w:val="22"/>
        </w:rPr>
        <w:t>Одљења за привреду и финансије</w:t>
      </w:r>
      <w:r w:rsidRPr="007D58D1">
        <w:rPr>
          <w:rFonts w:ascii="Arial" w:hAnsi="Arial" w:cs="Arial"/>
          <w:sz w:val="22"/>
          <w:szCs w:val="22"/>
        </w:rPr>
        <w:t xml:space="preserve"> достави налог и доказе из става 1. овог члана без одлагања, најкасније у року од седам дана по завршеном службеном путовању.</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Ако је у писаном доказу о курсу националне валуте исказан износ у националној валути у којој није </w:t>
      </w:r>
      <w:r>
        <w:rPr>
          <w:rFonts w:ascii="Arial" w:hAnsi="Arial" w:cs="Arial"/>
          <w:sz w:val="22"/>
          <w:szCs w:val="22"/>
        </w:rPr>
        <w:t>предвиђена</w:t>
      </w:r>
      <w:r w:rsidRPr="007D58D1">
        <w:rPr>
          <w:rFonts w:ascii="Arial" w:hAnsi="Arial" w:cs="Arial"/>
          <w:sz w:val="22"/>
          <w:szCs w:val="22"/>
        </w:rPr>
        <w:t xml:space="preserve"> дневница за ту земљу, за обрачун и признавање трошкова прилаже се и писани  доказ о курсу националне валуте у односу на валуту у којој је </w:t>
      </w:r>
      <w:r>
        <w:rPr>
          <w:rFonts w:ascii="Arial" w:hAnsi="Arial" w:cs="Arial"/>
          <w:sz w:val="22"/>
          <w:szCs w:val="22"/>
        </w:rPr>
        <w:t>утврђена</w:t>
      </w:r>
      <w:r w:rsidRPr="007D58D1">
        <w:rPr>
          <w:rFonts w:ascii="Arial" w:hAnsi="Arial" w:cs="Arial"/>
          <w:sz w:val="22"/>
          <w:szCs w:val="22"/>
        </w:rPr>
        <w:t xml:space="preserve"> дневница за ту земљу.</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Ако се писани доказ о курсу националне валуте из става 3. овог члана не приложи, трошкови се неће признати.</w:t>
      </w:r>
    </w:p>
    <w:p w:rsidR="005D1804" w:rsidRPr="009B638C" w:rsidRDefault="005D1804" w:rsidP="005D1804">
      <w:pPr>
        <w:pStyle w:val="Standard"/>
        <w:jc w:val="center"/>
        <w:rPr>
          <w:rFonts w:ascii="Arial" w:hAnsi="Arial" w:cs="Arial"/>
          <w:sz w:val="22"/>
          <w:szCs w:val="22"/>
        </w:rPr>
      </w:pPr>
      <w:r w:rsidRPr="009B638C">
        <w:rPr>
          <w:rFonts w:ascii="Arial" w:hAnsi="Arial" w:cs="Arial"/>
          <w:sz w:val="22"/>
          <w:szCs w:val="22"/>
          <w:lang w:val="sr-Cyrl-CS"/>
        </w:rPr>
        <w:t>Лице се може одрећи дневница које му припадају за службено путовање.</w:t>
      </w:r>
    </w:p>
    <w:p w:rsidR="005D1804" w:rsidRPr="007D58D1" w:rsidRDefault="005D1804" w:rsidP="005D1804">
      <w:pPr>
        <w:pStyle w:val="Standard"/>
        <w:spacing w:line="360" w:lineRule="auto"/>
        <w:jc w:val="center"/>
        <w:rPr>
          <w:rFonts w:ascii="Arial" w:hAnsi="Arial" w:cs="Arial"/>
          <w:sz w:val="22"/>
          <w:szCs w:val="22"/>
        </w:rPr>
      </w:pPr>
    </w:p>
    <w:p w:rsidR="005D1804" w:rsidRPr="007D58D1" w:rsidRDefault="005D1804" w:rsidP="005D1804">
      <w:pPr>
        <w:pStyle w:val="Standard"/>
        <w:spacing w:line="360" w:lineRule="auto"/>
        <w:jc w:val="center"/>
        <w:rPr>
          <w:rFonts w:ascii="Arial" w:hAnsi="Arial" w:cs="Arial"/>
          <w:sz w:val="22"/>
          <w:szCs w:val="22"/>
        </w:rPr>
      </w:pPr>
      <w:r w:rsidRPr="007D58D1">
        <w:rPr>
          <w:rFonts w:ascii="Arial" w:hAnsi="Arial" w:cs="Arial"/>
          <w:bCs/>
          <w:sz w:val="22"/>
          <w:szCs w:val="22"/>
        </w:rPr>
        <w:t>Члан 30.</w:t>
      </w:r>
    </w:p>
    <w:p w:rsidR="005D1804" w:rsidRPr="007D58D1" w:rsidRDefault="005D1804" w:rsidP="005D1804">
      <w:pPr>
        <w:pStyle w:val="Standard"/>
        <w:spacing w:line="360" w:lineRule="auto"/>
        <w:ind w:firstLine="720"/>
        <w:jc w:val="both"/>
        <w:rPr>
          <w:rFonts w:ascii="Arial" w:hAnsi="Arial" w:cs="Arial"/>
          <w:sz w:val="22"/>
          <w:szCs w:val="22"/>
        </w:rPr>
      </w:pPr>
      <w:r w:rsidRPr="007D58D1">
        <w:rPr>
          <w:rFonts w:ascii="Arial" w:hAnsi="Arial" w:cs="Arial"/>
          <w:sz w:val="22"/>
          <w:szCs w:val="22"/>
        </w:rPr>
        <w:t xml:space="preserve">Ова одлука ступа на снагу наредног дана од дана објављивања у Службеном листу Општине </w:t>
      </w:r>
      <w:r>
        <w:rPr>
          <w:rFonts w:ascii="Arial" w:hAnsi="Arial" w:cs="Arial"/>
          <w:sz w:val="22"/>
          <w:szCs w:val="22"/>
        </w:rPr>
        <w:t>Ражањ</w:t>
      </w:r>
      <w:r w:rsidRPr="007D58D1">
        <w:rPr>
          <w:rFonts w:ascii="Arial" w:hAnsi="Arial" w:cs="Arial"/>
          <w:sz w:val="22"/>
          <w:szCs w:val="22"/>
        </w:rPr>
        <w:t>.</w:t>
      </w:r>
    </w:p>
    <w:p w:rsidR="005D1804" w:rsidRPr="007D58D1" w:rsidRDefault="005D1804" w:rsidP="005D1804">
      <w:pPr>
        <w:pStyle w:val="Standard"/>
        <w:spacing w:line="360" w:lineRule="auto"/>
        <w:rPr>
          <w:rFonts w:ascii="Arial" w:hAnsi="Arial" w:cs="Arial"/>
          <w:sz w:val="22"/>
          <w:szCs w:val="22"/>
        </w:rPr>
      </w:pPr>
    </w:p>
    <w:p w:rsidR="005D1804" w:rsidRDefault="005D1804" w:rsidP="005D1804">
      <w:pPr>
        <w:pStyle w:val="Standard"/>
        <w:spacing w:line="360" w:lineRule="auto"/>
        <w:ind w:firstLine="720"/>
        <w:rPr>
          <w:rFonts w:ascii="Arial" w:hAnsi="Arial" w:cs="Arial"/>
          <w:sz w:val="22"/>
          <w:szCs w:val="22"/>
        </w:rPr>
      </w:pPr>
      <w:r>
        <w:rPr>
          <w:rFonts w:ascii="Arial" w:hAnsi="Arial" w:cs="Arial"/>
          <w:sz w:val="22"/>
          <w:szCs w:val="22"/>
        </w:rPr>
        <w:t>Број: 110-193/14-01</w:t>
      </w:r>
    </w:p>
    <w:p w:rsidR="005D1804" w:rsidRPr="005D1804" w:rsidRDefault="005D1804" w:rsidP="005D1804">
      <w:pPr>
        <w:pStyle w:val="Standard"/>
        <w:spacing w:line="360" w:lineRule="auto"/>
        <w:rPr>
          <w:rFonts w:ascii="Arial" w:hAnsi="Arial" w:cs="Arial"/>
          <w:sz w:val="22"/>
          <w:szCs w:val="22"/>
        </w:rPr>
      </w:pPr>
      <w:r>
        <w:rPr>
          <w:rFonts w:ascii="Arial" w:hAnsi="Arial" w:cs="Arial"/>
          <w:sz w:val="22"/>
          <w:szCs w:val="22"/>
        </w:rPr>
        <w:tab/>
        <w:t>У Ражњу, дана 24.10.2018. године</w:t>
      </w: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rPr>
          <w:rFonts w:ascii="Arial" w:hAnsi="Arial" w:cs="Arial"/>
          <w:sz w:val="22"/>
          <w:szCs w:val="22"/>
        </w:rPr>
      </w:pPr>
    </w:p>
    <w:p w:rsidR="005D1804" w:rsidRPr="007D58D1" w:rsidRDefault="005D1804" w:rsidP="005D1804">
      <w:pPr>
        <w:pStyle w:val="Standard"/>
        <w:spacing w:line="360" w:lineRule="auto"/>
        <w:rPr>
          <w:rFonts w:ascii="Arial" w:hAnsi="Arial" w:cs="Arial"/>
          <w:sz w:val="22"/>
          <w:szCs w:val="22"/>
        </w:rPr>
      </w:pPr>
    </w:p>
    <w:p w:rsidR="005D1804" w:rsidRDefault="005D1804" w:rsidP="005D1804">
      <w:pPr>
        <w:pStyle w:val="Standard"/>
        <w:spacing w:line="360" w:lineRule="auto"/>
        <w:jc w:val="right"/>
        <w:rPr>
          <w:rFonts w:ascii="Arial" w:hAnsi="Arial" w:cs="Arial"/>
        </w:rPr>
      </w:pPr>
      <w:r w:rsidRPr="007D58D1">
        <w:rPr>
          <w:rFonts w:ascii="Arial" w:hAnsi="Arial" w:cs="Arial"/>
        </w:rPr>
        <w:t>Председник Општине</w:t>
      </w:r>
    </w:p>
    <w:p w:rsidR="005D1804" w:rsidRPr="006B1A08" w:rsidRDefault="005D1804" w:rsidP="005D1804">
      <w:pPr>
        <w:pStyle w:val="Standard"/>
        <w:spacing w:line="360" w:lineRule="auto"/>
        <w:jc w:val="right"/>
        <w:rPr>
          <w:rFonts w:ascii="Arial" w:hAnsi="Arial" w:cs="Arial"/>
          <w:sz w:val="22"/>
          <w:szCs w:val="22"/>
        </w:rPr>
      </w:pPr>
      <w:r>
        <w:rPr>
          <w:rFonts w:ascii="Arial" w:hAnsi="Arial" w:cs="Arial"/>
        </w:rPr>
        <w:t xml:space="preserve">Добрица Стојковић, с. р. </w:t>
      </w:r>
    </w:p>
    <w:p w:rsidR="00E4427B" w:rsidRDefault="00E4427B"/>
    <w:p w:rsidR="005D1804" w:rsidRDefault="005D1804"/>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 w:rsidR="007A6ABF" w:rsidRDefault="007A6ABF">
      <w:pPr>
        <w:pStyle w:val="BodyText"/>
        <w:spacing w:before="56" w:line="278" w:lineRule="auto"/>
        <w:ind w:right="6750"/>
      </w:pPr>
      <w:r>
        <w:lastRenderedPageBreak/>
        <w:t>Р</w:t>
      </w:r>
      <w:r>
        <w:rPr>
          <w:spacing w:val="-1"/>
        </w:rPr>
        <w:t xml:space="preserve"> </w:t>
      </w:r>
      <w:r>
        <w:t>е</w:t>
      </w:r>
      <w:r>
        <w:rPr>
          <w:spacing w:val="-1"/>
        </w:rPr>
        <w:t xml:space="preserve"> </w:t>
      </w:r>
      <w:r>
        <w:t>п у</w:t>
      </w:r>
      <w:r>
        <w:rPr>
          <w:spacing w:val="-1"/>
        </w:rPr>
        <w:t xml:space="preserve"> </w:t>
      </w:r>
      <w:r>
        <w:t>б</w:t>
      </w:r>
      <w:r>
        <w:rPr>
          <w:spacing w:val="-1"/>
        </w:rPr>
        <w:t xml:space="preserve"> </w:t>
      </w:r>
      <w:r>
        <w:t>л и</w:t>
      </w:r>
      <w:r>
        <w:rPr>
          <w:spacing w:val="-1"/>
        </w:rPr>
        <w:t xml:space="preserve"> </w:t>
      </w:r>
      <w:r>
        <w:t>к а</w:t>
      </w:r>
      <w:r>
        <w:rPr>
          <w:spacing w:val="58"/>
        </w:rPr>
        <w:t xml:space="preserve"> </w:t>
      </w:r>
      <w:r>
        <w:t>С р</w:t>
      </w:r>
      <w:r>
        <w:rPr>
          <w:spacing w:val="-1"/>
        </w:rPr>
        <w:t xml:space="preserve"> </w:t>
      </w:r>
      <w:r>
        <w:t>б и</w:t>
      </w:r>
      <w:r>
        <w:rPr>
          <w:spacing w:val="-1"/>
        </w:rPr>
        <w:t xml:space="preserve"> </w:t>
      </w:r>
      <w:r>
        <w:t>ј</w:t>
      </w:r>
      <w:r>
        <w:rPr>
          <w:spacing w:val="-1"/>
        </w:rPr>
        <w:t xml:space="preserve"> </w:t>
      </w:r>
      <w:r>
        <w:t>а</w:t>
      </w:r>
      <w:r>
        <w:rPr>
          <w:w w:val="99"/>
        </w:rPr>
        <w:t xml:space="preserve"> </w:t>
      </w:r>
      <w:r>
        <w:t>Општинско</w:t>
      </w:r>
      <w:r>
        <w:rPr>
          <w:spacing w:val="-13"/>
        </w:rPr>
        <w:t xml:space="preserve"> </w:t>
      </w:r>
      <w:r>
        <w:t>веће</w:t>
      </w:r>
      <w:r>
        <w:rPr>
          <w:spacing w:val="-13"/>
        </w:rPr>
        <w:t xml:space="preserve"> </w:t>
      </w:r>
      <w:r>
        <w:t>РАЖАЊ</w:t>
      </w:r>
    </w:p>
    <w:p w:rsidR="007A6ABF" w:rsidRDefault="007A6ABF">
      <w:pPr>
        <w:pStyle w:val="BodyText"/>
        <w:spacing w:line="278" w:lineRule="auto"/>
        <w:ind w:right="1746"/>
      </w:pPr>
      <w:r>
        <w:t>Комисија</w:t>
      </w:r>
      <w:r>
        <w:rPr>
          <w:spacing w:val="-8"/>
        </w:rPr>
        <w:t xml:space="preserve"> </w:t>
      </w:r>
      <w:r>
        <w:t>за</w:t>
      </w:r>
      <w:r>
        <w:rPr>
          <w:spacing w:val="-7"/>
        </w:rPr>
        <w:t xml:space="preserve"> </w:t>
      </w:r>
      <w:r>
        <w:t>спровођење</w:t>
      </w:r>
      <w:r>
        <w:rPr>
          <w:spacing w:val="-7"/>
        </w:rPr>
        <w:t xml:space="preserve"> </w:t>
      </w:r>
      <w:r>
        <w:t>поступка</w:t>
      </w:r>
      <w:r>
        <w:rPr>
          <w:spacing w:val="-8"/>
        </w:rPr>
        <w:t xml:space="preserve"> </w:t>
      </w:r>
      <w:r>
        <w:t>јавног</w:t>
      </w:r>
      <w:r>
        <w:rPr>
          <w:spacing w:val="-7"/>
        </w:rPr>
        <w:t xml:space="preserve"> </w:t>
      </w:r>
      <w:r>
        <w:t>надметања</w:t>
      </w:r>
      <w:r>
        <w:rPr>
          <w:spacing w:val="-7"/>
        </w:rPr>
        <w:t xml:space="preserve"> </w:t>
      </w:r>
      <w:r>
        <w:t>за</w:t>
      </w:r>
      <w:r>
        <w:rPr>
          <w:spacing w:val="-7"/>
        </w:rPr>
        <w:t xml:space="preserve"> </w:t>
      </w:r>
      <w:r>
        <w:t>давање</w:t>
      </w:r>
      <w:r>
        <w:rPr>
          <w:spacing w:val="-8"/>
        </w:rPr>
        <w:t xml:space="preserve"> </w:t>
      </w:r>
      <w:r>
        <w:t>у</w:t>
      </w:r>
      <w:r>
        <w:rPr>
          <w:spacing w:val="-7"/>
        </w:rPr>
        <w:t xml:space="preserve"> </w:t>
      </w:r>
      <w:r>
        <w:t>закуп</w:t>
      </w:r>
      <w:r>
        <w:rPr>
          <w:w w:val="99"/>
        </w:rPr>
        <w:t xml:space="preserve"> </w:t>
      </w:r>
      <w:r>
        <w:t>пољопривредног</w:t>
      </w:r>
      <w:r>
        <w:rPr>
          <w:spacing w:val="-12"/>
        </w:rPr>
        <w:t xml:space="preserve"> </w:t>
      </w:r>
      <w:r>
        <w:t>земљишта</w:t>
      </w:r>
      <w:r>
        <w:rPr>
          <w:spacing w:val="-11"/>
        </w:rPr>
        <w:t xml:space="preserve"> </w:t>
      </w:r>
      <w:r>
        <w:t>у</w:t>
      </w:r>
      <w:r>
        <w:rPr>
          <w:spacing w:val="-11"/>
        </w:rPr>
        <w:t xml:space="preserve"> </w:t>
      </w:r>
      <w:r>
        <w:t>државној</w:t>
      </w:r>
      <w:r>
        <w:rPr>
          <w:spacing w:val="-12"/>
        </w:rPr>
        <w:t xml:space="preserve"> </w:t>
      </w:r>
      <w:r>
        <w:t>својини</w:t>
      </w:r>
    </w:p>
    <w:p w:rsidR="007A6ABF" w:rsidRDefault="007A6ABF">
      <w:pPr>
        <w:pStyle w:val="BodyText"/>
      </w:pPr>
      <w:r>
        <w:t>Број:</w:t>
      </w:r>
      <w:r>
        <w:rPr>
          <w:spacing w:val="-19"/>
        </w:rPr>
        <w:t xml:space="preserve"> </w:t>
      </w:r>
      <w:r>
        <w:t>320-135/2018</w:t>
      </w:r>
    </w:p>
    <w:p w:rsidR="007A6ABF" w:rsidRDefault="007A6ABF">
      <w:pPr>
        <w:pStyle w:val="BodyText"/>
        <w:spacing w:before="44"/>
      </w:pPr>
      <w:r>
        <w:t>Датум:</w:t>
      </w:r>
      <w:r>
        <w:rPr>
          <w:spacing w:val="-8"/>
        </w:rPr>
        <w:t xml:space="preserve"> </w:t>
      </w:r>
      <w:r>
        <w:t>30.10.2018.</w:t>
      </w:r>
      <w:r>
        <w:rPr>
          <w:spacing w:val="-7"/>
        </w:rPr>
        <w:t xml:space="preserve"> </w:t>
      </w:r>
      <w:r>
        <w:t>године</w:t>
      </w:r>
    </w:p>
    <w:p w:rsidR="007A6ABF" w:rsidRDefault="007A6ABF">
      <w:pPr>
        <w:spacing w:before="8"/>
        <w:rPr>
          <w:rFonts w:eastAsia="Times New Roman"/>
        </w:rPr>
      </w:pPr>
    </w:p>
    <w:p w:rsidR="007A6ABF" w:rsidRDefault="007A6ABF">
      <w:pPr>
        <w:pStyle w:val="BodyText"/>
        <w:spacing w:before="0" w:line="278" w:lineRule="auto"/>
        <w:ind w:right="127" w:firstLine="400"/>
        <w:jc w:val="both"/>
      </w:pPr>
      <w:r>
        <w:rPr>
          <w:spacing w:val="5"/>
        </w:rPr>
        <w:t>На</w:t>
      </w:r>
      <w:r>
        <w:rPr>
          <w:spacing w:val="43"/>
        </w:rPr>
        <w:t xml:space="preserve"> </w:t>
      </w:r>
      <w:r>
        <w:rPr>
          <w:spacing w:val="8"/>
        </w:rPr>
        <w:t>основу</w:t>
      </w:r>
      <w:r>
        <w:rPr>
          <w:spacing w:val="43"/>
        </w:rPr>
        <w:t xml:space="preserve"> </w:t>
      </w:r>
      <w:r>
        <w:rPr>
          <w:spacing w:val="8"/>
        </w:rPr>
        <w:t>члана</w:t>
      </w:r>
      <w:r>
        <w:rPr>
          <w:spacing w:val="44"/>
        </w:rPr>
        <w:t xml:space="preserve"> </w:t>
      </w:r>
      <w:r>
        <w:rPr>
          <w:spacing w:val="6"/>
        </w:rPr>
        <w:t>64a</w:t>
      </w:r>
      <w:r>
        <w:rPr>
          <w:spacing w:val="43"/>
        </w:rPr>
        <w:t xml:space="preserve"> </w:t>
      </w:r>
      <w:r>
        <w:rPr>
          <w:spacing w:val="8"/>
        </w:rPr>
        <w:t>става</w:t>
      </w:r>
      <w:r>
        <w:rPr>
          <w:spacing w:val="43"/>
        </w:rPr>
        <w:t xml:space="preserve"> </w:t>
      </w:r>
      <w:r>
        <w:rPr>
          <w:spacing w:val="6"/>
        </w:rPr>
        <w:t>22.</w:t>
      </w:r>
      <w:r>
        <w:rPr>
          <w:spacing w:val="44"/>
        </w:rPr>
        <w:t xml:space="preserve"> </w:t>
      </w:r>
      <w:r>
        <w:t>и</w:t>
      </w:r>
      <w:r>
        <w:rPr>
          <w:spacing w:val="43"/>
        </w:rPr>
        <w:t xml:space="preserve"> </w:t>
      </w:r>
      <w:r>
        <w:rPr>
          <w:spacing w:val="8"/>
        </w:rPr>
        <w:t>члана</w:t>
      </w:r>
      <w:r>
        <w:rPr>
          <w:spacing w:val="44"/>
        </w:rPr>
        <w:t xml:space="preserve"> </w:t>
      </w:r>
      <w:r>
        <w:rPr>
          <w:spacing w:val="5"/>
        </w:rPr>
        <w:t>64</w:t>
      </w:r>
      <w:r>
        <w:rPr>
          <w:spacing w:val="43"/>
        </w:rPr>
        <w:t xml:space="preserve"> </w:t>
      </w:r>
      <w:r>
        <w:rPr>
          <w:spacing w:val="7"/>
        </w:rPr>
        <w:t>став</w:t>
      </w:r>
      <w:r>
        <w:rPr>
          <w:spacing w:val="43"/>
        </w:rPr>
        <w:t xml:space="preserve"> </w:t>
      </w:r>
      <w:r>
        <w:rPr>
          <w:spacing w:val="5"/>
        </w:rPr>
        <w:t>6.</w:t>
      </w:r>
      <w:r>
        <w:rPr>
          <w:spacing w:val="44"/>
        </w:rPr>
        <w:t xml:space="preserve"> </w:t>
      </w:r>
      <w:r>
        <w:rPr>
          <w:spacing w:val="8"/>
        </w:rPr>
        <w:t>Закона</w:t>
      </w:r>
      <w:r>
        <w:rPr>
          <w:spacing w:val="43"/>
        </w:rPr>
        <w:t xml:space="preserve"> </w:t>
      </w:r>
      <w:r>
        <w:t>о</w:t>
      </w:r>
      <w:r>
        <w:rPr>
          <w:spacing w:val="44"/>
        </w:rPr>
        <w:t xml:space="preserve"> </w:t>
      </w:r>
      <w:r>
        <w:rPr>
          <w:spacing w:val="9"/>
        </w:rPr>
        <w:t>пољопривредном</w:t>
      </w:r>
      <w:r>
        <w:rPr>
          <w:spacing w:val="43"/>
        </w:rPr>
        <w:t xml:space="preserve"> </w:t>
      </w:r>
      <w:r>
        <w:rPr>
          <w:spacing w:val="10"/>
        </w:rPr>
        <w:t>земљишту</w:t>
      </w:r>
      <w:r>
        <w:rPr>
          <w:spacing w:val="38"/>
          <w:w w:val="99"/>
        </w:rPr>
        <w:t xml:space="preserve"> </w:t>
      </w:r>
      <w:r>
        <w:t>(„Службени</w:t>
      </w:r>
      <w:r>
        <w:rPr>
          <w:spacing w:val="-4"/>
        </w:rPr>
        <w:t xml:space="preserve"> </w:t>
      </w:r>
      <w:r>
        <w:t>гласник</w:t>
      </w:r>
      <w:r>
        <w:rPr>
          <w:spacing w:val="-3"/>
        </w:rPr>
        <w:t xml:space="preserve"> </w:t>
      </w:r>
      <w:r>
        <w:t>РС“,бр.62/06,65/08-др.закон</w:t>
      </w:r>
      <w:r>
        <w:rPr>
          <w:spacing w:val="-4"/>
        </w:rPr>
        <w:t xml:space="preserve"> </w:t>
      </w:r>
      <w:r>
        <w:t>и</w:t>
      </w:r>
      <w:r>
        <w:rPr>
          <w:spacing w:val="-3"/>
        </w:rPr>
        <w:t xml:space="preserve"> </w:t>
      </w:r>
      <w:r>
        <w:t>41/2009,</w:t>
      </w:r>
      <w:r>
        <w:rPr>
          <w:spacing w:val="-4"/>
        </w:rPr>
        <w:t xml:space="preserve"> </w:t>
      </w:r>
      <w:r>
        <w:t>112/15</w:t>
      </w:r>
      <w:r>
        <w:rPr>
          <w:spacing w:val="-3"/>
        </w:rPr>
        <w:t xml:space="preserve"> </w:t>
      </w:r>
      <w:r>
        <w:t>и</w:t>
      </w:r>
      <w:r>
        <w:rPr>
          <w:spacing w:val="-4"/>
        </w:rPr>
        <w:t xml:space="preserve"> </w:t>
      </w:r>
      <w:r>
        <w:t>80/17),</w:t>
      </w:r>
      <w:r>
        <w:rPr>
          <w:spacing w:val="-3"/>
        </w:rPr>
        <w:t xml:space="preserve"> </w:t>
      </w:r>
      <w:r>
        <w:t>Комисија</w:t>
      </w:r>
      <w:r>
        <w:rPr>
          <w:spacing w:val="-4"/>
        </w:rPr>
        <w:t xml:space="preserve"> </w:t>
      </w:r>
      <w:r>
        <w:t>за</w:t>
      </w:r>
      <w:r>
        <w:rPr>
          <w:spacing w:val="-3"/>
        </w:rPr>
        <w:t xml:space="preserve"> </w:t>
      </w:r>
      <w:r>
        <w:rPr>
          <w:spacing w:val="1"/>
        </w:rPr>
        <w:t>спровођење</w:t>
      </w:r>
      <w:r>
        <w:rPr>
          <w:spacing w:val="135"/>
          <w:w w:val="99"/>
        </w:rPr>
        <w:t xml:space="preserve"> </w:t>
      </w:r>
      <w:r>
        <w:rPr>
          <w:spacing w:val="4"/>
        </w:rPr>
        <w:t>поступка</w:t>
      </w:r>
      <w:r>
        <w:rPr>
          <w:spacing w:val="15"/>
        </w:rPr>
        <w:t xml:space="preserve"> </w:t>
      </w:r>
      <w:r>
        <w:rPr>
          <w:spacing w:val="4"/>
        </w:rPr>
        <w:t>јавног</w:t>
      </w:r>
      <w:r>
        <w:rPr>
          <w:spacing w:val="15"/>
        </w:rPr>
        <w:t xml:space="preserve"> </w:t>
      </w:r>
      <w:r>
        <w:rPr>
          <w:spacing w:val="4"/>
        </w:rPr>
        <w:t>надметања</w:t>
      </w:r>
      <w:r>
        <w:rPr>
          <w:spacing w:val="16"/>
        </w:rPr>
        <w:t xml:space="preserve"> </w:t>
      </w:r>
      <w:r>
        <w:rPr>
          <w:spacing w:val="2"/>
        </w:rPr>
        <w:t>за</w:t>
      </w:r>
      <w:r>
        <w:rPr>
          <w:spacing w:val="15"/>
        </w:rPr>
        <w:t xml:space="preserve"> </w:t>
      </w:r>
      <w:r>
        <w:rPr>
          <w:spacing w:val="4"/>
        </w:rPr>
        <w:t>давање</w:t>
      </w:r>
      <w:r>
        <w:rPr>
          <w:spacing w:val="15"/>
        </w:rPr>
        <w:t xml:space="preserve"> </w:t>
      </w:r>
      <w:r>
        <w:t>у</w:t>
      </w:r>
      <w:r>
        <w:rPr>
          <w:spacing w:val="16"/>
        </w:rPr>
        <w:t xml:space="preserve"> </w:t>
      </w:r>
      <w:r>
        <w:rPr>
          <w:spacing w:val="4"/>
        </w:rPr>
        <w:t>закуп</w:t>
      </w:r>
      <w:r>
        <w:rPr>
          <w:spacing w:val="15"/>
        </w:rPr>
        <w:t xml:space="preserve"> </w:t>
      </w:r>
      <w:r>
        <w:rPr>
          <w:spacing w:val="4"/>
        </w:rPr>
        <w:t>пољопривредног</w:t>
      </w:r>
      <w:r>
        <w:rPr>
          <w:spacing w:val="15"/>
        </w:rPr>
        <w:t xml:space="preserve"> </w:t>
      </w:r>
      <w:r>
        <w:rPr>
          <w:spacing w:val="4"/>
        </w:rPr>
        <w:t>земљишта</w:t>
      </w:r>
      <w:r>
        <w:rPr>
          <w:spacing w:val="16"/>
        </w:rPr>
        <w:t xml:space="preserve"> </w:t>
      </w:r>
      <w:r>
        <w:t>у</w:t>
      </w:r>
      <w:r>
        <w:rPr>
          <w:spacing w:val="15"/>
        </w:rPr>
        <w:t xml:space="preserve"> </w:t>
      </w:r>
      <w:r>
        <w:rPr>
          <w:spacing w:val="4"/>
        </w:rPr>
        <w:t>државној</w:t>
      </w:r>
      <w:r>
        <w:rPr>
          <w:spacing w:val="16"/>
        </w:rPr>
        <w:t xml:space="preserve"> </w:t>
      </w:r>
      <w:r>
        <w:rPr>
          <w:spacing w:val="4"/>
        </w:rPr>
        <w:t>својини</w:t>
      </w:r>
      <w:r>
        <w:rPr>
          <w:spacing w:val="15"/>
        </w:rPr>
        <w:t xml:space="preserve"> </w:t>
      </w:r>
      <w:r>
        <w:rPr>
          <w:spacing w:val="5"/>
        </w:rPr>
        <w:t>на</w:t>
      </w:r>
      <w:r>
        <w:rPr>
          <w:spacing w:val="59"/>
          <w:w w:val="99"/>
        </w:rPr>
        <w:t xml:space="preserve"> </w:t>
      </w:r>
      <w:r>
        <w:t>територији</w:t>
      </w:r>
      <w:r>
        <w:rPr>
          <w:spacing w:val="-10"/>
        </w:rPr>
        <w:t xml:space="preserve"> </w:t>
      </w:r>
      <w:r>
        <w:t>општине</w:t>
      </w:r>
      <w:r>
        <w:rPr>
          <w:spacing w:val="-9"/>
        </w:rPr>
        <w:t xml:space="preserve"> </w:t>
      </w:r>
      <w:r>
        <w:rPr>
          <w:rFonts w:cs="Times New Roman"/>
          <w:b/>
          <w:bCs/>
        </w:rPr>
        <w:t>РАЖАЊ</w:t>
      </w:r>
      <w:r>
        <w:rPr>
          <w:rFonts w:cs="Times New Roman"/>
          <w:b/>
          <w:bCs/>
          <w:spacing w:val="-10"/>
        </w:rPr>
        <w:t xml:space="preserve"> </w:t>
      </w:r>
      <w:r>
        <w:t>(у</w:t>
      </w:r>
      <w:r>
        <w:rPr>
          <w:spacing w:val="-10"/>
        </w:rPr>
        <w:t xml:space="preserve"> </w:t>
      </w:r>
      <w:r>
        <w:t>даљем</w:t>
      </w:r>
      <w:r>
        <w:rPr>
          <w:spacing w:val="-9"/>
        </w:rPr>
        <w:t xml:space="preserve"> </w:t>
      </w:r>
      <w:r>
        <w:t>тексту:Комисија),</w:t>
      </w:r>
      <w:r>
        <w:rPr>
          <w:spacing w:val="-10"/>
        </w:rPr>
        <w:t xml:space="preserve"> </w:t>
      </w:r>
      <w:r>
        <w:t>утврдила</w:t>
      </w:r>
      <w:r>
        <w:rPr>
          <w:spacing w:val="-9"/>
        </w:rPr>
        <w:t xml:space="preserve"> </w:t>
      </w:r>
      <w:r>
        <w:t>је</w:t>
      </w:r>
      <w:r>
        <w:rPr>
          <w:spacing w:val="-10"/>
        </w:rPr>
        <w:t xml:space="preserve"> </w:t>
      </w:r>
      <w:r>
        <w:t>почетну</w:t>
      </w:r>
      <w:r>
        <w:rPr>
          <w:spacing w:val="-9"/>
        </w:rPr>
        <w:t xml:space="preserve"> </w:t>
      </w:r>
      <w:r>
        <w:t>цену</w:t>
      </w:r>
      <w:r>
        <w:rPr>
          <w:spacing w:val="-10"/>
        </w:rPr>
        <w:t xml:space="preserve"> </w:t>
      </w:r>
      <w:r>
        <w:t>пољопривредног</w:t>
      </w:r>
      <w:r>
        <w:rPr>
          <w:w w:val="99"/>
        </w:rPr>
        <w:t xml:space="preserve"> </w:t>
      </w:r>
      <w:r>
        <w:rPr>
          <w:spacing w:val="6"/>
        </w:rPr>
        <w:t>земљишта</w:t>
      </w:r>
      <w:r>
        <w:rPr>
          <w:spacing w:val="21"/>
        </w:rPr>
        <w:t xml:space="preserve"> </w:t>
      </w:r>
      <w:r>
        <w:t>у</w:t>
      </w:r>
      <w:r>
        <w:rPr>
          <w:spacing w:val="21"/>
        </w:rPr>
        <w:t xml:space="preserve"> </w:t>
      </w:r>
      <w:r>
        <w:rPr>
          <w:spacing w:val="6"/>
        </w:rPr>
        <w:t>државној</w:t>
      </w:r>
      <w:r>
        <w:rPr>
          <w:spacing w:val="21"/>
        </w:rPr>
        <w:t xml:space="preserve"> </w:t>
      </w:r>
      <w:r>
        <w:rPr>
          <w:spacing w:val="6"/>
        </w:rPr>
        <w:t>својини</w:t>
      </w:r>
      <w:r>
        <w:rPr>
          <w:spacing w:val="21"/>
        </w:rPr>
        <w:t xml:space="preserve"> </w:t>
      </w:r>
      <w:r>
        <w:rPr>
          <w:spacing w:val="3"/>
        </w:rPr>
        <w:t>на</w:t>
      </w:r>
      <w:r>
        <w:rPr>
          <w:spacing w:val="21"/>
        </w:rPr>
        <w:t xml:space="preserve"> </w:t>
      </w:r>
      <w:r>
        <w:rPr>
          <w:spacing w:val="6"/>
        </w:rPr>
        <w:t>територији</w:t>
      </w:r>
      <w:r>
        <w:rPr>
          <w:spacing w:val="21"/>
        </w:rPr>
        <w:t xml:space="preserve"> </w:t>
      </w:r>
      <w:r>
        <w:rPr>
          <w:spacing w:val="6"/>
        </w:rPr>
        <w:t>општине</w:t>
      </w:r>
      <w:r>
        <w:rPr>
          <w:spacing w:val="21"/>
        </w:rPr>
        <w:t xml:space="preserve"> </w:t>
      </w:r>
      <w:r>
        <w:rPr>
          <w:rFonts w:cs="Times New Roman"/>
          <w:b/>
          <w:bCs/>
          <w:spacing w:val="5"/>
        </w:rPr>
        <w:t>РАЖАЊ</w:t>
      </w:r>
      <w:r>
        <w:rPr>
          <w:rFonts w:cs="Times New Roman"/>
          <w:b/>
          <w:bCs/>
          <w:spacing w:val="21"/>
        </w:rPr>
        <w:t xml:space="preserve"> </w:t>
      </w:r>
      <w:r>
        <w:rPr>
          <w:spacing w:val="5"/>
        </w:rPr>
        <w:t>које</w:t>
      </w:r>
      <w:r>
        <w:rPr>
          <w:spacing w:val="22"/>
        </w:rPr>
        <w:t xml:space="preserve"> </w:t>
      </w:r>
      <w:r>
        <w:rPr>
          <w:spacing w:val="3"/>
        </w:rPr>
        <w:t>је</w:t>
      </w:r>
      <w:r>
        <w:rPr>
          <w:spacing w:val="21"/>
        </w:rPr>
        <w:t xml:space="preserve"> </w:t>
      </w:r>
      <w:r>
        <w:rPr>
          <w:spacing w:val="6"/>
        </w:rPr>
        <w:t>обухваћено</w:t>
      </w:r>
      <w:r>
        <w:rPr>
          <w:spacing w:val="21"/>
        </w:rPr>
        <w:t xml:space="preserve"> </w:t>
      </w:r>
      <w:r>
        <w:rPr>
          <w:spacing w:val="7"/>
        </w:rPr>
        <w:t>Годишњим</w:t>
      </w:r>
      <w:r>
        <w:rPr>
          <w:spacing w:val="35"/>
          <w:w w:val="99"/>
        </w:rPr>
        <w:t xml:space="preserve"> </w:t>
      </w:r>
      <w:r>
        <w:rPr>
          <w:spacing w:val="5"/>
        </w:rPr>
        <w:t>програмом</w:t>
      </w:r>
      <w:r>
        <w:rPr>
          <w:spacing w:val="21"/>
        </w:rPr>
        <w:t xml:space="preserve"> </w:t>
      </w:r>
      <w:r>
        <w:rPr>
          <w:spacing w:val="5"/>
        </w:rPr>
        <w:t>заштите,</w:t>
      </w:r>
      <w:r>
        <w:rPr>
          <w:spacing w:val="22"/>
        </w:rPr>
        <w:t xml:space="preserve"> </w:t>
      </w:r>
      <w:r>
        <w:rPr>
          <w:spacing w:val="5"/>
        </w:rPr>
        <w:t>уређења</w:t>
      </w:r>
      <w:r>
        <w:rPr>
          <w:spacing w:val="22"/>
        </w:rPr>
        <w:t xml:space="preserve"> </w:t>
      </w:r>
      <w:r>
        <w:t>и</w:t>
      </w:r>
      <w:r>
        <w:rPr>
          <w:spacing w:val="21"/>
        </w:rPr>
        <w:t xml:space="preserve"> </w:t>
      </w:r>
      <w:r>
        <w:rPr>
          <w:spacing w:val="5"/>
        </w:rPr>
        <w:t>коришћења</w:t>
      </w:r>
      <w:r>
        <w:rPr>
          <w:spacing w:val="22"/>
        </w:rPr>
        <w:t xml:space="preserve"> </w:t>
      </w:r>
      <w:r>
        <w:rPr>
          <w:spacing w:val="5"/>
        </w:rPr>
        <w:t>пољопривредног</w:t>
      </w:r>
      <w:r>
        <w:rPr>
          <w:spacing w:val="22"/>
        </w:rPr>
        <w:t xml:space="preserve"> </w:t>
      </w:r>
      <w:r>
        <w:rPr>
          <w:spacing w:val="5"/>
        </w:rPr>
        <w:t>земљишта</w:t>
      </w:r>
      <w:r>
        <w:rPr>
          <w:spacing w:val="21"/>
        </w:rPr>
        <w:t xml:space="preserve"> </w:t>
      </w:r>
      <w:r>
        <w:rPr>
          <w:spacing w:val="3"/>
        </w:rPr>
        <w:t>на</w:t>
      </w:r>
      <w:r>
        <w:rPr>
          <w:spacing w:val="22"/>
        </w:rPr>
        <w:t xml:space="preserve"> </w:t>
      </w:r>
      <w:r>
        <w:rPr>
          <w:spacing w:val="5"/>
        </w:rPr>
        <w:t>територији</w:t>
      </w:r>
      <w:r>
        <w:rPr>
          <w:spacing w:val="22"/>
        </w:rPr>
        <w:t xml:space="preserve"> </w:t>
      </w:r>
      <w:r>
        <w:rPr>
          <w:spacing w:val="6"/>
        </w:rPr>
        <w:t>општине</w:t>
      </w:r>
      <w:r>
        <w:rPr>
          <w:spacing w:val="52"/>
          <w:w w:val="99"/>
        </w:rPr>
        <w:t xml:space="preserve"> </w:t>
      </w:r>
      <w:r>
        <w:rPr>
          <w:rFonts w:cs="Times New Roman"/>
          <w:b/>
          <w:bCs/>
        </w:rPr>
        <w:t>РАЖАЊ</w:t>
      </w:r>
      <w:r>
        <w:rPr>
          <w:rFonts w:cs="Times New Roman"/>
          <w:b/>
          <w:bCs/>
          <w:spacing w:val="-11"/>
        </w:rPr>
        <w:t xml:space="preserve"> </w:t>
      </w:r>
      <w:r>
        <w:t>за</w:t>
      </w:r>
      <w:r>
        <w:rPr>
          <w:spacing w:val="-10"/>
        </w:rPr>
        <w:t xml:space="preserve"> </w:t>
      </w:r>
      <w:r>
        <w:t>2018.</w:t>
      </w:r>
      <w:r>
        <w:rPr>
          <w:spacing w:val="-10"/>
        </w:rPr>
        <w:t xml:space="preserve"> </w:t>
      </w:r>
      <w:r>
        <w:t>годину</w:t>
      </w:r>
      <w:r>
        <w:rPr>
          <w:spacing w:val="-10"/>
        </w:rPr>
        <w:t xml:space="preserve"> </w:t>
      </w:r>
      <w:r>
        <w:t>за</w:t>
      </w:r>
      <w:r>
        <w:rPr>
          <w:spacing w:val="-10"/>
        </w:rPr>
        <w:t xml:space="preserve"> </w:t>
      </w:r>
      <w:r>
        <w:t>давање</w:t>
      </w:r>
      <w:r>
        <w:rPr>
          <w:spacing w:val="-10"/>
        </w:rPr>
        <w:t xml:space="preserve"> </w:t>
      </w:r>
      <w:r>
        <w:t>у</w:t>
      </w:r>
      <w:r>
        <w:rPr>
          <w:spacing w:val="-11"/>
        </w:rPr>
        <w:t xml:space="preserve"> </w:t>
      </w:r>
      <w:r>
        <w:t>закуп</w:t>
      </w:r>
      <w:r>
        <w:rPr>
          <w:spacing w:val="-10"/>
        </w:rPr>
        <w:t xml:space="preserve"> </w:t>
      </w:r>
      <w:r>
        <w:t>донела</w:t>
      </w:r>
      <w:r>
        <w:rPr>
          <w:spacing w:val="-10"/>
        </w:rPr>
        <w:t xml:space="preserve"> </w:t>
      </w:r>
      <w:r>
        <w:t>је</w:t>
      </w:r>
      <w:r>
        <w:rPr>
          <w:spacing w:val="-10"/>
        </w:rPr>
        <w:t xml:space="preserve"> </w:t>
      </w:r>
      <w:r>
        <w:t>:</w:t>
      </w:r>
    </w:p>
    <w:p w:rsidR="007A6ABF" w:rsidRDefault="007A6ABF">
      <w:pPr>
        <w:spacing w:before="11"/>
        <w:rPr>
          <w:rFonts w:eastAsia="Times New Roman"/>
          <w:sz w:val="14"/>
          <w:szCs w:val="14"/>
        </w:rPr>
      </w:pPr>
    </w:p>
    <w:p w:rsidR="007A6ABF" w:rsidRDefault="007A6ABF">
      <w:pPr>
        <w:spacing w:before="11"/>
        <w:rPr>
          <w:rFonts w:eastAsia="Times New Roman"/>
          <w:sz w:val="14"/>
          <w:szCs w:val="14"/>
        </w:rPr>
      </w:pPr>
    </w:p>
    <w:p w:rsidR="007A6ABF" w:rsidRDefault="007A6ABF">
      <w:pPr>
        <w:pStyle w:val="BodyText"/>
        <w:spacing w:before="69"/>
        <w:ind w:left="0" w:right="39"/>
        <w:jc w:val="center"/>
      </w:pPr>
      <w:r>
        <w:t>ЗАКЉУЧАК</w:t>
      </w:r>
    </w:p>
    <w:p w:rsidR="007A6ABF" w:rsidRDefault="007A6ABF" w:rsidP="007A6ABF">
      <w:pPr>
        <w:pStyle w:val="BodyText"/>
        <w:numPr>
          <w:ilvl w:val="0"/>
          <w:numId w:val="5"/>
        </w:numPr>
        <w:tabs>
          <w:tab w:val="left" w:pos="990"/>
        </w:tabs>
        <w:spacing w:before="204" w:line="278" w:lineRule="auto"/>
        <w:ind w:left="0" w:right="8" w:firstLine="0"/>
        <w:jc w:val="both"/>
      </w:pPr>
      <w:r>
        <w:t>Одређују</w:t>
      </w:r>
      <w:r>
        <w:rPr>
          <w:spacing w:val="-8"/>
        </w:rPr>
        <w:t xml:space="preserve"> </w:t>
      </w:r>
      <w:r>
        <w:t>се</w:t>
      </w:r>
      <w:r>
        <w:rPr>
          <w:spacing w:val="-8"/>
        </w:rPr>
        <w:t xml:space="preserve"> </w:t>
      </w:r>
      <w:r>
        <w:t>почетне</w:t>
      </w:r>
      <w:r>
        <w:rPr>
          <w:spacing w:val="-8"/>
        </w:rPr>
        <w:t xml:space="preserve"> </w:t>
      </w:r>
      <w:r>
        <w:t>цене</w:t>
      </w:r>
      <w:r>
        <w:rPr>
          <w:spacing w:val="-8"/>
        </w:rPr>
        <w:t xml:space="preserve"> </w:t>
      </w:r>
      <w:r>
        <w:t>закупа</w:t>
      </w:r>
      <w:r>
        <w:rPr>
          <w:spacing w:val="-8"/>
        </w:rPr>
        <w:t xml:space="preserve"> </w:t>
      </w:r>
      <w:r>
        <w:t>пољопривредног</w:t>
      </w:r>
      <w:r>
        <w:rPr>
          <w:spacing w:val="-8"/>
        </w:rPr>
        <w:t xml:space="preserve"> </w:t>
      </w:r>
      <w:r>
        <w:t>земљишта</w:t>
      </w:r>
      <w:r>
        <w:rPr>
          <w:spacing w:val="-8"/>
        </w:rPr>
        <w:t xml:space="preserve"> </w:t>
      </w:r>
      <w:r>
        <w:t>у</w:t>
      </w:r>
      <w:r>
        <w:rPr>
          <w:spacing w:val="-7"/>
        </w:rPr>
        <w:t xml:space="preserve"> </w:t>
      </w:r>
      <w:r>
        <w:t>државној</w:t>
      </w:r>
      <w:r>
        <w:rPr>
          <w:spacing w:val="-8"/>
        </w:rPr>
        <w:t xml:space="preserve"> </w:t>
      </w:r>
      <w:r>
        <w:t>својини</w:t>
      </w:r>
      <w:r>
        <w:rPr>
          <w:spacing w:val="-8"/>
        </w:rPr>
        <w:t xml:space="preserve"> </w:t>
      </w:r>
      <w:r>
        <w:t>на</w:t>
      </w:r>
      <w:r>
        <w:rPr>
          <w:w w:val="99"/>
        </w:rPr>
        <w:t xml:space="preserve"> </w:t>
      </w:r>
      <w:r>
        <w:t>територији</w:t>
      </w:r>
      <w:r>
        <w:rPr>
          <w:spacing w:val="-17"/>
        </w:rPr>
        <w:t xml:space="preserve"> </w:t>
      </w:r>
      <w:r>
        <w:t>општине</w:t>
      </w:r>
      <w:r>
        <w:rPr>
          <w:spacing w:val="28"/>
        </w:rPr>
        <w:t xml:space="preserve"> </w:t>
      </w:r>
      <w:r>
        <w:rPr>
          <w:b/>
        </w:rPr>
        <w:t>РАЖАЊ</w:t>
      </w:r>
      <w:r>
        <w:rPr>
          <w:b/>
          <w:spacing w:val="-16"/>
        </w:rPr>
        <w:t xml:space="preserve"> </w:t>
      </w:r>
      <w:r>
        <w:rPr>
          <w:b/>
        </w:rPr>
        <w:t>у</w:t>
      </w:r>
      <w:r>
        <w:rPr>
          <w:b/>
          <w:spacing w:val="-16"/>
        </w:rPr>
        <w:t xml:space="preserve"> </w:t>
      </w:r>
      <w:r>
        <w:rPr>
          <w:b/>
        </w:rPr>
        <w:t>другом</w:t>
      </w:r>
      <w:r>
        <w:rPr>
          <w:b/>
          <w:spacing w:val="-17"/>
        </w:rPr>
        <w:t xml:space="preserve"> </w:t>
      </w:r>
      <w:r>
        <w:rPr>
          <w:b/>
        </w:rPr>
        <w:t>кругу</w:t>
      </w:r>
      <w:r>
        <w:rPr>
          <w:b/>
          <w:spacing w:val="-16"/>
        </w:rPr>
        <w:t xml:space="preserve"> </w:t>
      </w:r>
      <w:r>
        <w:t>за</w:t>
      </w:r>
      <w:r>
        <w:rPr>
          <w:spacing w:val="-16"/>
        </w:rPr>
        <w:t xml:space="preserve"> </w:t>
      </w:r>
      <w:r>
        <w:t>укупно</w:t>
      </w:r>
      <w:r>
        <w:rPr>
          <w:spacing w:val="-16"/>
        </w:rPr>
        <w:t xml:space="preserve"> </w:t>
      </w:r>
      <w:r>
        <w:rPr>
          <w:b/>
        </w:rPr>
        <w:t>250</w:t>
      </w:r>
      <w:r>
        <w:rPr>
          <w:b/>
          <w:spacing w:val="-16"/>
        </w:rPr>
        <w:t xml:space="preserve"> </w:t>
      </w:r>
      <w:r>
        <w:t>јавних</w:t>
      </w:r>
      <w:r>
        <w:rPr>
          <w:spacing w:val="-16"/>
        </w:rPr>
        <w:t xml:space="preserve"> </w:t>
      </w:r>
      <w:r>
        <w:t>надметања,</w:t>
      </w:r>
      <w:r>
        <w:rPr>
          <w:spacing w:val="-17"/>
        </w:rPr>
        <w:t xml:space="preserve"> </w:t>
      </w:r>
      <w:r>
        <w:t>која</w:t>
      </w:r>
      <w:r>
        <w:rPr>
          <w:spacing w:val="-16"/>
        </w:rPr>
        <w:t xml:space="preserve"> </w:t>
      </w:r>
      <w:r>
        <w:t>су</w:t>
      </w:r>
      <w:r>
        <w:rPr>
          <w:w w:val="99"/>
        </w:rPr>
        <w:t xml:space="preserve"> </w:t>
      </w:r>
      <w:r>
        <w:t>обухваћена</w:t>
      </w:r>
      <w:r>
        <w:rPr>
          <w:spacing w:val="-12"/>
        </w:rPr>
        <w:t xml:space="preserve"> </w:t>
      </w:r>
      <w:r>
        <w:t>Годишњим</w:t>
      </w:r>
      <w:r>
        <w:rPr>
          <w:spacing w:val="-12"/>
        </w:rPr>
        <w:t xml:space="preserve"> </w:t>
      </w:r>
      <w:r>
        <w:t>програмом</w:t>
      </w:r>
      <w:r>
        <w:rPr>
          <w:spacing w:val="-11"/>
        </w:rPr>
        <w:t xml:space="preserve"> </w:t>
      </w:r>
      <w:r>
        <w:t>заштите,</w:t>
      </w:r>
      <w:r>
        <w:rPr>
          <w:spacing w:val="-12"/>
        </w:rPr>
        <w:t xml:space="preserve"> </w:t>
      </w:r>
      <w:r>
        <w:t>уређења</w:t>
      </w:r>
      <w:r>
        <w:rPr>
          <w:spacing w:val="-11"/>
        </w:rPr>
        <w:t xml:space="preserve"> </w:t>
      </w:r>
      <w:r>
        <w:t>и</w:t>
      </w:r>
      <w:r>
        <w:rPr>
          <w:spacing w:val="-12"/>
        </w:rPr>
        <w:t xml:space="preserve"> </w:t>
      </w:r>
      <w:r>
        <w:t>коришћења</w:t>
      </w:r>
      <w:r>
        <w:rPr>
          <w:spacing w:val="-11"/>
        </w:rPr>
        <w:t xml:space="preserve"> </w:t>
      </w:r>
      <w:r>
        <w:t>пољопривредног</w:t>
      </w:r>
      <w:r>
        <w:rPr>
          <w:w w:val="99"/>
        </w:rPr>
        <w:t xml:space="preserve"> </w:t>
      </w:r>
      <w:r>
        <w:t>земљишта</w:t>
      </w:r>
      <w:r>
        <w:rPr>
          <w:spacing w:val="-10"/>
        </w:rPr>
        <w:t xml:space="preserve"> </w:t>
      </w:r>
      <w:r>
        <w:t>на</w:t>
      </w:r>
      <w:r>
        <w:rPr>
          <w:spacing w:val="-10"/>
        </w:rPr>
        <w:t xml:space="preserve"> </w:t>
      </w:r>
      <w:r>
        <w:t>територији</w:t>
      </w:r>
      <w:r>
        <w:rPr>
          <w:spacing w:val="40"/>
        </w:rPr>
        <w:t xml:space="preserve"> </w:t>
      </w:r>
      <w:r>
        <w:t>општине</w:t>
      </w:r>
      <w:r>
        <w:rPr>
          <w:spacing w:val="-10"/>
        </w:rPr>
        <w:t xml:space="preserve"> </w:t>
      </w:r>
      <w:r>
        <w:rPr>
          <w:b/>
        </w:rPr>
        <w:t>РАЖАЊ</w:t>
      </w:r>
      <w:r>
        <w:rPr>
          <w:b/>
          <w:spacing w:val="-9"/>
        </w:rPr>
        <w:t xml:space="preserve"> </w:t>
      </w:r>
      <w:r>
        <w:t>за</w:t>
      </w:r>
      <w:r>
        <w:rPr>
          <w:spacing w:val="-10"/>
        </w:rPr>
        <w:t xml:space="preserve"> </w:t>
      </w:r>
      <w:r>
        <w:t>2018.</w:t>
      </w:r>
      <w:r>
        <w:rPr>
          <w:spacing w:val="-10"/>
        </w:rPr>
        <w:t xml:space="preserve"> </w:t>
      </w:r>
      <w:r>
        <w:t>годину</w:t>
      </w:r>
      <w:r>
        <w:rPr>
          <w:spacing w:val="-10"/>
        </w:rPr>
        <w:t xml:space="preserve"> </w:t>
      </w:r>
      <w:r>
        <w:t>и</w:t>
      </w:r>
      <w:r>
        <w:rPr>
          <w:spacing w:val="-10"/>
        </w:rPr>
        <w:t xml:space="preserve"> </w:t>
      </w:r>
      <w:r>
        <w:t>планираних</w:t>
      </w:r>
      <w:r>
        <w:rPr>
          <w:spacing w:val="-9"/>
        </w:rPr>
        <w:t xml:space="preserve"> </w:t>
      </w:r>
      <w:r>
        <w:t>за</w:t>
      </w:r>
      <w:r>
        <w:rPr>
          <w:spacing w:val="-10"/>
        </w:rPr>
        <w:t xml:space="preserve"> </w:t>
      </w:r>
      <w:r>
        <w:t>давање</w:t>
      </w:r>
      <w:r>
        <w:rPr>
          <w:spacing w:val="-10"/>
        </w:rPr>
        <w:t xml:space="preserve"> </w:t>
      </w:r>
      <w:r>
        <w:t>у</w:t>
      </w:r>
      <w:r>
        <w:rPr>
          <w:spacing w:val="-10"/>
        </w:rPr>
        <w:t xml:space="preserve"> </w:t>
      </w:r>
      <w:r>
        <w:t>закуп</w:t>
      </w:r>
      <w:r>
        <w:rPr>
          <w:w w:val="99"/>
        </w:rPr>
        <w:t xml:space="preserve"> </w:t>
      </w:r>
      <w:r>
        <w:t>по</w:t>
      </w:r>
      <w:r>
        <w:rPr>
          <w:spacing w:val="-5"/>
        </w:rPr>
        <w:t xml:space="preserve"> </w:t>
      </w:r>
      <w:r>
        <w:t>класама</w:t>
      </w:r>
      <w:r>
        <w:rPr>
          <w:spacing w:val="-4"/>
        </w:rPr>
        <w:t xml:space="preserve"> </w:t>
      </w:r>
      <w:r>
        <w:t>и</w:t>
      </w:r>
      <w:r>
        <w:rPr>
          <w:spacing w:val="-5"/>
        </w:rPr>
        <w:t xml:space="preserve"> </w:t>
      </w:r>
      <w:r>
        <w:t>културама,</w:t>
      </w:r>
      <w:r>
        <w:rPr>
          <w:spacing w:val="-4"/>
        </w:rPr>
        <w:t xml:space="preserve"> </w:t>
      </w:r>
      <w:r>
        <w:t>и</w:t>
      </w:r>
      <w:r>
        <w:rPr>
          <w:spacing w:val="-5"/>
        </w:rPr>
        <w:t xml:space="preserve"> </w:t>
      </w:r>
      <w:r>
        <w:t>то:</w:t>
      </w:r>
    </w:p>
    <w:p w:rsidR="007A6ABF" w:rsidRPr="007A6ABF" w:rsidRDefault="007A6ABF" w:rsidP="007A6ABF">
      <w:pPr>
        <w:pStyle w:val="BodyText"/>
        <w:tabs>
          <w:tab w:val="left" w:pos="990"/>
        </w:tabs>
        <w:spacing w:before="204" w:line="278" w:lineRule="auto"/>
        <w:ind w:left="0" w:right="8"/>
        <w:jc w:val="both"/>
      </w:pPr>
    </w:p>
    <w:tbl>
      <w:tblPr>
        <w:tblW w:w="8740" w:type="dxa"/>
        <w:tblInd w:w="95" w:type="dxa"/>
        <w:tblLayout w:type="fixed"/>
        <w:tblCellMar>
          <w:left w:w="0" w:type="dxa"/>
          <w:right w:w="0" w:type="dxa"/>
        </w:tblCellMar>
        <w:tblLook w:val="01E0" w:firstRow="1" w:lastRow="1" w:firstColumn="1" w:lastColumn="1" w:noHBand="0" w:noVBand="0"/>
      </w:tblPr>
      <w:tblGrid>
        <w:gridCol w:w="2070"/>
        <w:gridCol w:w="1440"/>
        <w:gridCol w:w="2615"/>
        <w:gridCol w:w="2615"/>
      </w:tblGrid>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shd w:val="clear" w:color="auto" w:fill="BFBFBF"/>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Култура</w:t>
            </w:r>
          </w:p>
        </w:tc>
        <w:tc>
          <w:tcPr>
            <w:tcW w:w="1440" w:type="dxa"/>
            <w:tcBorders>
              <w:top w:val="single" w:sz="4" w:space="0" w:color="000000"/>
              <w:left w:val="single" w:sz="4" w:space="0" w:color="000000"/>
              <w:bottom w:val="single" w:sz="4" w:space="0" w:color="000000"/>
              <w:right w:val="single" w:sz="4" w:space="0" w:color="000000"/>
            </w:tcBorders>
            <w:shd w:val="clear" w:color="auto" w:fill="BFBFBF"/>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Класа</w:t>
            </w:r>
          </w:p>
        </w:tc>
        <w:tc>
          <w:tcPr>
            <w:tcW w:w="2615" w:type="dxa"/>
            <w:tcBorders>
              <w:top w:val="single" w:sz="4" w:space="0" w:color="000000"/>
              <w:left w:val="single" w:sz="4" w:space="0" w:color="000000"/>
              <w:bottom w:val="single" w:sz="4" w:space="0" w:color="000000"/>
              <w:right w:val="single" w:sz="4" w:space="0" w:color="000000"/>
            </w:tcBorders>
            <w:shd w:val="clear" w:color="auto" w:fill="BFBFBF"/>
          </w:tcPr>
          <w:p w:rsidR="007A6ABF" w:rsidRPr="007A6ABF" w:rsidRDefault="007A6ABF" w:rsidP="007A6ABF">
            <w:pPr>
              <w:pStyle w:val="TableParagraph"/>
              <w:spacing w:before="51"/>
              <w:ind w:left="790"/>
              <w:rPr>
                <w:rFonts w:ascii="Times New Roman" w:eastAsia="Times New Roman" w:hAnsi="Times New Roman" w:cs="Times New Roman"/>
                <w:sz w:val="20"/>
                <w:szCs w:val="20"/>
              </w:rPr>
            </w:pPr>
            <w:r w:rsidRPr="007A6ABF">
              <w:rPr>
                <w:rFonts w:ascii="Times New Roman" w:hAnsi="Times New Roman"/>
                <w:sz w:val="20"/>
                <w:szCs w:val="20"/>
              </w:rPr>
              <w:t>Цена</w:t>
            </w:r>
            <w:r w:rsidRPr="007A6ABF">
              <w:rPr>
                <w:rFonts w:ascii="Times New Roman" w:hAnsi="Times New Roman"/>
                <w:spacing w:val="-10"/>
                <w:sz w:val="20"/>
                <w:szCs w:val="20"/>
              </w:rPr>
              <w:t xml:space="preserve"> </w:t>
            </w:r>
            <w:r w:rsidRPr="007A6ABF">
              <w:rPr>
                <w:rFonts w:ascii="Times New Roman" w:hAnsi="Times New Roman"/>
                <w:sz w:val="20"/>
                <w:szCs w:val="20"/>
              </w:rPr>
              <w:t>ЕУР</w:t>
            </w:r>
          </w:p>
        </w:tc>
        <w:tc>
          <w:tcPr>
            <w:tcW w:w="2615" w:type="dxa"/>
            <w:tcBorders>
              <w:top w:val="single" w:sz="4" w:space="0" w:color="000000"/>
              <w:left w:val="single" w:sz="4" w:space="0" w:color="000000"/>
              <w:bottom w:val="single" w:sz="4" w:space="0" w:color="000000"/>
              <w:right w:val="single" w:sz="4" w:space="0" w:color="000000"/>
            </w:tcBorders>
            <w:shd w:val="clear" w:color="auto" w:fill="BFBFBF"/>
          </w:tcPr>
          <w:p w:rsidR="007A6ABF" w:rsidRPr="007A6ABF" w:rsidRDefault="007A6ABF" w:rsidP="007A6ABF">
            <w:pPr>
              <w:pStyle w:val="TableParagraph"/>
              <w:spacing w:before="51"/>
              <w:ind w:left="786"/>
              <w:rPr>
                <w:rFonts w:ascii="Times New Roman" w:eastAsia="Times New Roman" w:hAnsi="Times New Roman" w:cs="Times New Roman"/>
                <w:sz w:val="20"/>
                <w:szCs w:val="20"/>
              </w:rPr>
            </w:pPr>
            <w:r w:rsidRPr="007A6ABF">
              <w:rPr>
                <w:rFonts w:ascii="Times New Roman" w:hAnsi="Times New Roman"/>
                <w:sz w:val="20"/>
                <w:szCs w:val="20"/>
              </w:rPr>
              <w:t>Цена</w:t>
            </w:r>
            <w:r w:rsidRPr="007A6ABF">
              <w:rPr>
                <w:rFonts w:ascii="Times New Roman" w:hAnsi="Times New Roman"/>
                <w:spacing w:val="-10"/>
                <w:sz w:val="20"/>
                <w:szCs w:val="20"/>
              </w:rPr>
              <w:t xml:space="preserve"> </w:t>
            </w:r>
            <w:r w:rsidRPr="007A6ABF">
              <w:rPr>
                <w:rFonts w:ascii="Times New Roman" w:hAnsi="Times New Roman"/>
                <w:sz w:val="20"/>
                <w:szCs w:val="20"/>
              </w:rPr>
              <w:t>РСД</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ЊИВА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73,54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8.703,28</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ЊИВА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3</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65,46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7.747,03</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ЊИВА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58,19</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6.886,64</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ЊИВА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50,91</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6.025,07</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ЊИВА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41,22</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4.878,28</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ЊИВА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7</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33,94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4.016,71</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ВРТ</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3</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52,37</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6.197,86</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hAnsi="Times New Roman"/>
                <w:sz w:val="20"/>
                <w:szCs w:val="20"/>
              </w:rPr>
              <w:t>ВРТ</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46,55</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5.509,08</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75"/>
              <w:rPr>
                <w:rFonts w:ascii="Times New Roman" w:eastAsia="Times New Roman" w:hAnsi="Times New Roman" w:cs="Times New Roman"/>
                <w:sz w:val="20"/>
                <w:szCs w:val="20"/>
              </w:rPr>
            </w:pPr>
            <w:r w:rsidRPr="007A6ABF">
              <w:rPr>
                <w:rFonts w:ascii="Times New Roman" w:hAnsi="Times New Roman"/>
                <w:sz w:val="20"/>
                <w:szCs w:val="20"/>
              </w:rPr>
              <w:t>ВОЋЊАК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73,54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8.703,28</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75"/>
              <w:rPr>
                <w:rFonts w:ascii="Times New Roman" w:eastAsia="Times New Roman" w:hAnsi="Times New Roman" w:cs="Times New Roman"/>
                <w:sz w:val="20"/>
                <w:szCs w:val="20"/>
              </w:rPr>
            </w:pPr>
            <w:r w:rsidRPr="007A6ABF">
              <w:rPr>
                <w:rFonts w:ascii="Times New Roman" w:hAnsi="Times New Roman"/>
                <w:sz w:val="20"/>
                <w:szCs w:val="20"/>
              </w:rPr>
              <w:t>ВОЋЊАК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3</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65,46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7.747,03</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75"/>
              <w:rPr>
                <w:rFonts w:ascii="Times New Roman" w:eastAsia="Times New Roman" w:hAnsi="Times New Roman" w:cs="Times New Roman"/>
                <w:sz w:val="20"/>
                <w:szCs w:val="20"/>
              </w:rPr>
            </w:pPr>
            <w:r w:rsidRPr="007A6ABF">
              <w:rPr>
                <w:rFonts w:ascii="Times New Roman" w:hAnsi="Times New Roman"/>
                <w:sz w:val="20"/>
                <w:szCs w:val="20"/>
              </w:rPr>
              <w:t>ВОЋЊАК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58,19</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6.886,64</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75"/>
              <w:rPr>
                <w:rFonts w:ascii="Times New Roman" w:eastAsia="Times New Roman" w:hAnsi="Times New Roman" w:cs="Times New Roman"/>
                <w:sz w:val="20"/>
                <w:szCs w:val="20"/>
              </w:rPr>
            </w:pPr>
            <w:r w:rsidRPr="007A6ABF">
              <w:rPr>
                <w:rFonts w:ascii="Times New Roman" w:hAnsi="Times New Roman"/>
                <w:sz w:val="20"/>
                <w:szCs w:val="20"/>
              </w:rPr>
              <w:t>ВОЋЊАК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50,91</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6.025,07</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658"/>
              <w:rPr>
                <w:rFonts w:ascii="Times New Roman" w:eastAsia="Times New Roman" w:hAnsi="Times New Roman" w:cs="Times New Roman"/>
                <w:sz w:val="20"/>
                <w:szCs w:val="20"/>
              </w:rPr>
            </w:pPr>
            <w:r w:rsidRPr="007A6ABF">
              <w:rPr>
                <w:rFonts w:ascii="Times New Roman" w:hAnsi="Times New Roman"/>
                <w:sz w:val="20"/>
                <w:szCs w:val="20"/>
              </w:rPr>
              <w:t>ВИНОГРАД</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73,54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8.703,28</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658"/>
              <w:rPr>
                <w:rFonts w:ascii="Times New Roman" w:eastAsia="Times New Roman" w:hAnsi="Times New Roman" w:cs="Times New Roman"/>
                <w:sz w:val="20"/>
                <w:szCs w:val="20"/>
              </w:rPr>
            </w:pPr>
            <w:r w:rsidRPr="007A6ABF">
              <w:rPr>
                <w:rFonts w:ascii="Times New Roman" w:hAnsi="Times New Roman"/>
                <w:sz w:val="20"/>
                <w:szCs w:val="20"/>
              </w:rPr>
              <w:t>ВИНОГРАД</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3</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65,46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7.747,03</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658"/>
              <w:rPr>
                <w:rFonts w:ascii="Times New Roman" w:eastAsia="Times New Roman" w:hAnsi="Times New Roman" w:cs="Times New Roman"/>
                <w:sz w:val="20"/>
                <w:szCs w:val="20"/>
              </w:rPr>
            </w:pPr>
            <w:r w:rsidRPr="007A6ABF">
              <w:rPr>
                <w:rFonts w:ascii="Times New Roman" w:hAnsi="Times New Roman"/>
                <w:sz w:val="20"/>
                <w:szCs w:val="20"/>
              </w:rPr>
              <w:t>ВИНОГРАД</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58,19</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6.886,64</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99"/>
              <w:rPr>
                <w:rFonts w:ascii="Times New Roman" w:eastAsia="Times New Roman" w:hAnsi="Times New Roman" w:cs="Times New Roman"/>
                <w:sz w:val="20"/>
                <w:szCs w:val="20"/>
              </w:rPr>
            </w:pPr>
            <w:r w:rsidRPr="007A6ABF">
              <w:rPr>
                <w:rFonts w:ascii="Times New Roman" w:hAnsi="Times New Roman"/>
                <w:sz w:val="20"/>
                <w:szCs w:val="20"/>
              </w:rPr>
              <w:t>ЛИВАДА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22,06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2.610,74</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99"/>
              <w:rPr>
                <w:rFonts w:ascii="Times New Roman" w:eastAsia="Times New Roman" w:hAnsi="Times New Roman" w:cs="Times New Roman"/>
                <w:sz w:val="20"/>
                <w:szCs w:val="20"/>
              </w:rPr>
            </w:pPr>
            <w:r w:rsidRPr="007A6ABF">
              <w:rPr>
                <w:rFonts w:ascii="Times New Roman" w:hAnsi="Times New Roman"/>
                <w:sz w:val="20"/>
                <w:szCs w:val="20"/>
              </w:rPr>
              <w:t>ЛИВАДА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3</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19,64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2.324,34</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99"/>
              <w:rPr>
                <w:rFonts w:ascii="Times New Roman" w:eastAsia="Times New Roman" w:hAnsi="Times New Roman" w:cs="Times New Roman"/>
                <w:sz w:val="20"/>
                <w:szCs w:val="20"/>
              </w:rPr>
            </w:pPr>
            <w:r w:rsidRPr="007A6ABF">
              <w:rPr>
                <w:rFonts w:ascii="Times New Roman" w:hAnsi="Times New Roman"/>
                <w:sz w:val="20"/>
                <w:szCs w:val="20"/>
              </w:rPr>
              <w:t>ЛИВАДА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17,46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2.066,34</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99"/>
              <w:rPr>
                <w:rFonts w:ascii="Times New Roman" w:eastAsia="Times New Roman" w:hAnsi="Times New Roman" w:cs="Times New Roman"/>
                <w:sz w:val="20"/>
                <w:szCs w:val="20"/>
              </w:rPr>
            </w:pPr>
            <w:r w:rsidRPr="007A6ABF">
              <w:rPr>
                <w:rFonts w:ascii="Times New Roman" w:hAnsi="Times New Roman"/>
                <w:sz w:val="20"/>
                <w:szCs w:val="20"/>
              </w:rPr>
              <w:t>ЛИВАДА</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15,27</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1.807,16</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36"/>
              <w:rPr>
                <w:rFonts w:ascii="Times New Roman" w:eastAsia="Times New Roman" w:hAnsi="Times New Roman" w:cs="Times New Roman"/>
                <w:sz w:val="20"/>
                <w:szCs w:val="20"/>
              </w:rPr>
            </w:pPr>
            <w:r w:rsidRPr="007A6ABF">
              <w:rPr>
                <w:rFonts w:ascii="Times New Roman" w:hAnsi="Times New Roman"/>
                <w:sz w:val="20"/>
                <w:szCs w:val="20"/>
              </w:rPr>
              <w:lastRenderedPageBreak/>
              <w:t>ПАШЊАК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16,16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1.912,49</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36"/>
              <w:rPr>
                <w:rFonts w:ascii="Times New Roman" w:eastAsia="Times New Roman" w:hAnsi="Times New Roman" w:cs="Times New Roman"/>
                <w:sz w:val="20"/>
                <w:szCs w:val="20"/>
              </w:rPr>
            </w:pPr>
            <w:r w:rsidRPr="007A6ABF">
              <w:rPr>
                <w:rFonts w:ascii="Times New Roman" w:hAnsi="Times New Roman"/>
                <w:sz w:val="20"/>
                <w:szCs w:val="20"/>
              </w:rPr>
              <w:t>ПАШЊАК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2</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14,71</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1.740,89</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36"/>
              <w:rPr>
                <w:rFonts w:ascii="Times New Roman" w:eastAsia="Times New Roman" w:hAnsi="Times New Roman" w:cs="Times New Roman"/>
                <w:sz w:val="20"/>
                <w:szCs w:val="20"/>
              </w:rPr>
            </w:pPr>
            <w:r w:rsidRPr="007A6ABF">
              <w:rPr>
                <w:rFonts w:ascii="Times New Roman" w:hAnsi="Times New Roman"/>
                <w:sz w:val="20"/>
                <w:szCs w:val="20"/>
              </w:rPr>
              <w:t>ПАШЊАК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3</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13,09</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1.549,17</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36"/>
              <w:rPr>
                <w:rFonts w:ascii="Times New Roman" w:eastAsia="Times New Roman" w:hAnsi="Times New Roman" w:cs="Times New Roman"/>
                <w:sz w:val="20"/>
                <w:szCs w:val="20"/>
              </w:rPr>
            </w:pPr>
            <w:r w:rsidRPr="007A6ABF">
              <w:rPr>
                <w:rFonts w:ascii="Times New Roman" w:hAnsi="Times New Roman"/>
                <w:sz w:val="20"/>
                <w:szCs w:val="20"/>
              </w:rPr>
              <w:t>ПАШЊАК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11,64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1.377,56</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ind w:left="736"/>
              <w:rPr>
                <w:rFonts w:ascii="Times New Roman" w:eastAsia="Times New Roman" w:hAnsi="Times New Roman" w:cs="Times New Roman"/>
                <w:sz w:val="20"/>
                <w:szCs w:val="20"/>
              </w:rPr>
            </w:pPr>
            <w:r w:rsidRPr="007A6ABF">
              <w:rPr>
                <w:rFonts w:ascii="Times New Roman" w:hAnsi="Times New Roman"/>
                <w:sz w:val="20"/>
                <w:szCs w:val="20"/>
              </w:rPr>
              <w:t>ПАШЊАК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5</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10,18</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rsidP="007A6ABF">
            <w:pPr>
              <w:pStyle w:val="TableParagraph"/>
              <w:spacing w:before="51"/>
              <w:jc w:val="center"/>
              <w:rPr>
                <w:rFonts w:ascii="Times New Roman" w:eastAsia="Times New Roman" w:hAnsi="Times New Roman" w:cs="Times New Roman"/>
                <w:sz w:val="20"/>
                <w:szCs w:val="20"/>
              </w:rPr>
            </w:pPr>
            <w:r w:rsidRPr="007A6ABF">
              <w:rPr>
                <w:rFonts w:ascii="Times New Roman"/>
                <w:sz w:val="20"/>
                <w:szCs w:val="20"/>
              </w:rPr>
              <w:t>1.204,77</w:t>
            </w:r>
          </w:p>
        </w:tc>
      </w:tr>
    </w:tbl>
    <w:p w:rsidR="007A6ABF" w:rsidRDefault="007A6ABF">
      <w:pPr>
        <w:spacing w:before="6"/>
        <w:rPr>
          <w:rFonts w:eastAsia="Times New Roman"/>
          <w:sz w:val="6"/>
          <w:szCs w:val="6"/>
        </w:rPr>
      </w:pPr>
    </w:p>
    <w:tbl>
      <w:tblPr>
        <w:tblW w:w="8740" w:type="dxa"/>
        <w:tblInd w:w="95" w:type="dxa"/>
        <w:tblLayout w:type="fixed"/>
        <w:tblCellMar>
          <w:left w:w="0" w:type="dxa"/>
          <w:right w:w="0" w:type="dxa"/>
        </w:tblCellMar>
        <w:tblLook w:val="01E0" w:firstRow="1" w:lastRow="1" w:firstColumn="1" w:lastColumn="1" w:noHBand="0" w:noVBand="0"/>
      </w:tblPr>
      <w:tblGrid>
        <w:gridCol w:w="2070"/>
        <w:gridCol w:w="1440"/>
        <w:gridCol w:w="2615"/>
        <w:gridCol w:w="2615"/>
      </w:tblGrid>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ind w:left="736"/>
              <w:rPr>
                <w:rFonts w:ascii="Times New Roman" w:eastAsia="Times New Roman" w:hAnsi="Times New Roman" w:cs="Times New Roman"/>
                <w:sz w:val="20"/>
                <w:szCs w:val="20"/>
              </w:rPr>
            </w:pPr>
            <w:r w:rsidRPr="007A6ABF">
              <w:rPr>
                <w:rFonts w:ascii="Times New Roman" w:hAnsi="Times New Roman"/>
                <w:sz w:val="20"/>
                <w:szCs w:val="20"/>
              </w:rPr>
              <w:t>ПАШЊАК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jc w:val="center"/>
              <w:rPr>
                <w:rFonts w:ascii="Times New Roman" w:eastAsia="Times New Roman" w:hAnsi="Times New Roman" w:cs="Times New Roman"/>
                <w:sz w:val="20"/>
                <w:szCs w:val="20"/>
              </w:rPr>
            </w:pPr>
            <w:r w:rsidRPr="007A6ABF">
              <w:rPr>
                <w:rFonts w:ascii="Times New Roman"/>
                <w:sz w:val="20"/>
                <w:szCs w:val="20"/>
              </w:rPr>
              <w:t>6</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jc w:val="center"/>
              <w:rPr>
                <w:rFonts w:ascii="Times New Roman" w:eastAsia="Times New Roman" w:hAnsi="Times New Roman" w:cs="Times New Roman"/>
                <w:sz w:val="20"/>
                <w:szCs w:val="20"/>
              </w:rPr>
            </w:pPr>
            <w:r w:rsidRPr="007A6ABF">
              <w:rPr>
                <w:rFonts w:ascii="Times New Roman"/>
                <w:sz w:val="20"/>
                <w:szCs w:val="20"/>
              </w:rPr>
              <w:t>8,24</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jc w:val="center"/>
              <w:rPr>
                <w:rFonts w:ascii="Times New Roman" w:eastAsia="Times New Roman" w:hAnsi="Times New Roman" w:cs="Times New Roman"/>
                <w:sz w:val="20"/>
                <w:szCs w:val="20"/>
              </w:rPr>
            </w:pPr>
            <w:r w:rsidRPr="007A6ABF">
              <w:rPr>
                <w:rFonts w:ascii="Times New Roman"/>
                <w:sz w:val="20"/>
                <w:szCs w:val="20"/>
              </w:rPr>
              <w:t>975,18</w:t>
            </w:r>
          </w:p>
        </w:tc>
      </w:tr>
      <w:tr w:rsidR="007A6ABF" w:rsidRPr="007A6ABF" w:rsidTr="007A6ABF">
        <w:trPr>
          <w:trHeight w:hRule="exact" w:val="320"/>
        </w:trPr>
        <w:tc>
          <w:tcPr>
            <w:tcW w:w="2070"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ind w:left="736"/>
              <w:rPr>
                <w:rFonts w:ascii="Times New Roman" w:eastAsia="Times New Roman" w:hAnsi="Times New Roman" w:cs="Times New Roman"/>
                <w:sz w:val="20"/>
                <w:szCs w:val="20"/>
              </w:rPr>
            </w:pPr>
            <w:r w:rsidRPr="007A6ABF">
              <w:rPr>
                <w:rFonts w:ascii="Times New Roman" w:hAnsi="Times New Roman"/>
                <w:sz w:val="20"/>
                <w:szCs w:val="20"/>
              </w:rPr>
              <w:t>ПАШЊАК</w:t>
            </w:r>
          </w:p>
        </w:tc>
        <w:tc>
          <w:tcPr>
            <w:tcW w:w="1440"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jc w:val="center"/>
              <w:rPr>
                <w:rFonts w:ascii="Times New Roman" w:eastAsia="Times New Roman" w:hAnsi="Times New Roman" w:cs="Times New Roman"/>
                <w:sz w:val="20"/>
                <w:szCs w:val="20"/>
              </w:rPr>
            </w:pPr>
            <w:r w:rsidRPr="007A6ABF">
              <w:rPr>
                <w:rFonts w:ascii="Times New Roman"/>
                <w:sz w:val="20"/>
                <w:szCs w:val="20"/>
              </w:rPr>
              <w:t>7</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jc w:val="center"/>
              <w:rPr>
                <w:rFonts w:ascii="Times New Roman" w:eastAsia="Times New Roman" w:hAnsi="Times New Roman" w:cs="Times New Roman"/>
                <w:sz w:val="20"/>
                <w:szCs w:val="20"/>
              </w:rPr>
            </w:pPr>
            <w:r w:rsidRPr="007A6ABF">
              <w:rPr>
                <w:rFonts w:ascii="Times New Roman"/>
                <w:sz w:val="20"/>
                <w:szCs w:val="20"/>
              </w:rPr>
              <w:t>6,79</w:t>
            </w:r>
          </w:p>
        </w:tc>
        <w:tc>
          <w:tcPr>
            <w:tcW w:w="2615" w:type="dxa"/>
            <w:tcBorders>
              <w:top w:val="single" w:sz="4" w:space="0" w:color="000000"/>
              <w:left w:val="single" w:sz="4" w:space="0" w:color="000000"/>
              <w:bottom w:val="single" w:sz="4" w:space="0" w:color="000000"/>
              <w:right w:val="single" w:sz="4" w:space="0" w:color="000000"/>
            </w:tcBorders>
          </w:tcPr>
          <w:p w:rsidR="007A6ABF" w:rsidRPr="007A6ABF" w:rsidRDefault="007A6ABF">
            <w:pPr>
              <w:pStyle w:val="TableParagraph"/>
              <w:spacing w:before="51" w:line="259" w:lineRule="exact"/>
              <w:jc w:val="center"/>
              <w:rPr>
                <w:rFonts w:ascii="Times New Roman" w:eastAsia="Times New Roman" w:hAnsi="Times New Roman" w:cs="Times New Roman"/>
                <w:sz w:val="20"/>
                <w:szCs w:val="20"/>
              </w:rPr>
            </w:pPr>
            <w:r w:rsidRPr="007A6ABF">
              <w:rPr>
                <w:rFonts w:ascii="Times New Roman"/>
                <w:sz w:val="20"/>
                <w:szCs w:val="20"/>
              </w:rPr>
              <w:t>803,58</w:t>
            </w:r>
          </w:p>
        </w:tc>
      </w:tr>
    </w:tbl>
    <w:p w:rsidR="007A6ABF" w:rsidRDefault="007A6ABF">
      <w:pPr>
        <w:spacing w:before="1"/>
        <w:rPr>
          <w:rFonts w:eastAsia="Times New Roman"/>
          <w:sz w:val="20"/>
          <w:szCs w:val="20"/>
        </w:rPr>
      </w:pPr>
    </w:p>
    <w:p w:rsidR="007A6ABF" w:rsidRDefault="007A6ABF">
      <w:pPr>
        <w:spacing w:before="1"/>
        <w:rPr>
          <w:rFonts w:eastAsia="Times New Roman"/>
          <w:sz w:val="20"/>
          <w:szCs w:val="20"/>
        </w:rPr>
      </w:pPr>
    </w:p>
    <w:p w:rsidR="007A6ABF" w:rsidRDefault="007A6ABF">
      <w:pPr>
        <w:spacing w:before="1"/>
        <w:rPr>
          <w:rFonts w:eastAsia="Times New Roman"/>
          <w:sz w:val="20"/>
          <w:szCs w:val="20"/>
        </w:rPr>
      </w:pPr>
    </w:p>
    <w:p w:rsidR="007A6ABF" w:rsidRDefault="007A6ABF" w:rsidP="007A6ABF">
      <w:pPr>
        <w:pStyle w:val="BodyText"/>
        <w:numPr>
          <w:ilvl w:val="0"/>
          <w:numId w:val="5"/>
        </w:numPr>
        <w:tabs>
          <w:tab w:val="left" w:pos="900"/>
        </w:tabs>
        <w:spacing w:before="0" w:line="278" w:lineRule="auto"/>
        <w:ind w:right="146"/>
      </w:pPr>
      <w:r>
        <w:t>Комисија</w:t>
      </w:r>
      <w:r>
        <w:rPr>
          <w:spacing w:val="-9"/>
        </w:rPr>
        <w:t xml:space="preserve"> </w:t>
      </w:r>
      <w:r>
        <w:t>за</w:t>
      </w:r>
      <w:r>
        <w:rPr>
          <w:spacing w:val="-8"/>
        </w:rPr>
        <w:t xml:space="preserve"> </w:t>
      </w:r>
      <w:r>
        <w:t>спровођење</w:t>
      </w:r>
      <w:r>
        <w:rPr>
          <w:spacing w:val="-8"/>
        </w:rPr>
        <w:t xml:space="preserve"> </w:t>
      </w:r>
      <w:r>
        <w:t>поступка</w:t>
      </w:r>
      <w:r>
        <w:rPr>
          <w:spacing w:val="-9"/>
        </w:rPr>
        <w:t xml:space="preserve"> </w:t>
      </w:r>
      <w:r>
        <w:t>јавног</w:t>
      </w:r>
      <w:r>
        <w:rPr>
          <w:spacing w:val="-8"/>
        </w:rPr>
        <w:t xml:space="preserve"> </w:t>
      </w:r>
      <w:r>
        <w:t>надметања</w:t>
      </w:r>
      <w:r>
        <w:rPr>
          <w:spacing w:val="-8"/>
        </w:rPr>
        <w:t xml:space="preserve"> </w:t>
      </w:r>
      <w:r>
        <w:t>за</w:t>
      </w:r>
      <w:r>
        <w:rPr>
          <w:spacing w:val="-8"/>
        </w:rPr>
        <w:t xml:space="preserve"> </w:t>
      </w:r>
      <w:r>
        <w:t>давање</w:t>
      </w:r>
      <w:r>
        <w:rPr>
          <w:spacing w:val="-9"/>
        </w:rPr>
        <w:t xml:space="preserve"> </w:t>
      </w:r>
      <w:r>
        <w:t>у</w:t>
      </w:r>
      <w:r>
        <w:rPr>
          <w:spacing w:val="-8"/>
        </w:rPr>
        <w:t xml:space="preserve"> </w:t>
      </w:r>
      <w:r>
        <w:t>закуп</w:t>
      </w:r>
      <w:r>
        <w:rPr>
          <w:spacing w:val="-8"/>
        </w:rPr>
        <w:t xml:space="preserve"> </w:t>
      </w:r>
      <w:r>
        <w:t>пољопривредног</w:t>
      </w:r>
      <w:r>
        <w:rPr>
          <w:w w:val="99"/>
        </w:rPr>
        <w:t xml:space="preserve"> </w:t>
      </w:r>
      <w:r>
        <w:t>земљишта</w:t>
      </w:r>
      <w:r>
        <w:rPr>
          <w:spacing w:val="-11"/>
        </w:rPr>
        <w:t xml:space="preserve"> </w:t>
      </w:r>
      <w:r>
        <w:t>у</w:t>
      </w:r>
      <w:r>
        <w:rPr>
          <w:spacing w:val="-10"/>
        </w:rPr>
        <w:t xml:space="preserve"> </w:t>
      </w:r>
      <w:r>
        <w:t>државноj</w:t>
      </w:r>
      <w:r>
        <w:rPr>
          <w:spacing w:val="-10"/>
        </w:rPr>
        <w:t xml:space="preserve"> </w:t>
      </w:r>
      <w:r>
        <w:t>својини</w:t>
      </w:r>
      <w:r>
        <w:rPr>
          <w:spacing w:val="-10"/>
        </w:rPr>
        <w:t xml:space="preserve"> </w:t>
      </w:r>
      <w:r>
        <w:t>на</w:t>
      </w:r>
      <w:r>
        <w:rPr>
          <w:spacing w:val="-10"/>
        </w:rPr>
        <w:t xml:space="preserve"> </w:t>
      </w:r>
      <w:r>
        <w:t>територији</w:t>
      </w:r>
      <w:r>
        <w:rPr>
          <w:spacing w:val="-10"/>
        </w:rPr>
        <w:t xml:space="preserve"> </w:t>
      </w:r>
      <w:r>
        <w:t>општине</w:t>
      </w:r>
      <w:r>
        <w:rPr>
          <w:spacing w:val="-10"/>
        </w:rPr>
        <w:t xml:space="preserve"> </w:t>
      </w:r>
      <w:r>
        <w:rPr>
          <w:b/>
        </w:rPr>
        <w:t>РАЖАЊ</w:t>
      </w:r>
      <w:r>
        <w:rPr>
          <w:b/>
          <w:spacing w:val="-11"/>
        </w:rPr>
        <w:t xml:space="preserve"> </w:t>
      </w:r>
      <w:r>
        <w:t>је</w:t>
      </w:r>
      <w:r>
        <w:rPr>
          <w:spacing w:val="-10"/>
        </w:rPr>
        <w:t xml:space="preserve"> </w:t>
      </w:r>
      <w:r>
        <w:t>на</w:t>
      </w:r>
      <w:r>
        <w:rPr>
          <w:spacing w:val="-10"/>
        </w:rPr>
        <w:t xml:space="preserve"> </w:t>
      </w:r>
      <w:r>
        <w:t>основу</w:t>
      </w:r>
      <w:r>
        <w:rPr>
          <w:spacing w:val="-10"/>
        </w:rPr>
        <w:t xml:space="preserve"> </w:t>
      </w:r>
      <w:r>
        <w:t>табеле</w:t>
      </w:r>
      <w:r>
        <w:rPr>
          <w:spacing w:val="-10"/>
        </w:rPr>
        <w:t xml:space="preserve"> </w:t>
      </w:r>
      <w:r>
        <w:t>из</w:t>
      </w:r>
      <w:r>
        <w:rPr>
          <w:spacing w:val="-10"/>
        </w:rPr>
        <w:t xml:space="preserve"> </w:t>
      </w:r>
      <w:r>
        <w:t>тачке</w:t>
      </w:r>
      <w:r>
        <w:rPr>
          <w:spacing w:val="-10"/>
        </w:rPr>
        <w:t xml:space="preserve"> </w:t>
      </w:r>
      <w:r>
        <w:t>1. утврдила</w:t>
      </w:r>
      <w:r>
        <w:rPr>
          <w:spacing w:val="-7"/>
        </w:rPr>
        <w:t xml:space="preserve"> </w:t>
      </w:r>
      <w:r>
        <w:t>почетне</w:t>
      </w:r>
      <w:r>
        <w:rPr>
          <w:spacing w:val="-7"/>
        </w:rPr>
        <w:t xml:space="preserve"> </w:t>
      </w:r>
      <w:r>
        <w:t>цене</w:t>
      </w:r>
      <w:r>
        <w:rPr>
          <w:spacing w:val="-7"/>
        </w:rPr>
        <w:t xml:space="preserve"> </w:t>
      </w:r>
      <w:r>
        <w:t>за</w:t>
      </w:r>
      <w:r>
        <w:rPr>
          <w:spacing w:val="-7"/>
        </w:rPr>
        <w:t xml:space="preserve"> </w:t>
      </w:r>
      <w:r>
        <w:t>свако</w:t>
      </w:r>
      <w:r>
        <w:rPr>
          <w:spacing w:val="-6"/>
        </w:rPr>
        <w:t xml:space="preserve"> </w:t>
      </w:r>
      <w:r>
        <w:t>јавно</w:t>
      </w:r>
      <w:r>
        <w:rPr>
          <w:spacing w:val="-7"/>
        </w:rPr>
        <w:t xml:space="preserve"> </w:t>
      </w:r>
      <w:r>
        <w:t>надметање</w:t>
      </w:r>
      <w:r>
        <w:rPr>
          <w:spacing w:val="-7"/>
        </w:rPr>
        <w:t xml:space="preserve"> </w:t>
      </w:r>
      <w:r>
        <w:t>које</w:t>
      </w:r>
      <w:r>
        <w:rPr>
          <w:spacing w:val="-7"/>
        </w:rPr>
        <w:t xml:space="preserve"> </w:t>
      </w:r>
      <w:r>
        <w:t>је</w:t>
      </w:r>
      <w:r>
        <w:rPr>
          <w:spacing w:val="-7"/>
        </w:rPr>
        <w:t xml:space="preserve"> </w:t>
      </w:r>
      <w:r>
        <w:t>предмет</w:t>
      </w:r>
      <w:r>
        <w:rPr>
          <w:spacing w:val="-6"/>
        </w:rPr>
        <w:t xml:space="preserve"> </w:t>
      </w:r>
      <w:r>
        <w:t>Одлуке</w:t>
      </w:r>
      <w:r>
        <w:rPr>
          <w:spacing w:val="-7"/>
        </w:rPr>
        <w:t xml:space="preserve"> </w:t>
      </w:r>
      <w:r>
        <w:t>о</w:t>
      </w:r>
      <w:r>
        <w:rPr>
          <w:spacing w:val="-7"/>
        </w:rPr>
        <w:t xml:space="preserve"> </w:t>
      </w:r>
      <w:r>
        <w:t>расписивању</w:t>
      </w:r>
    </w:p>
    <w:p w:rsidR="007A6ABF" w:rsidRDefault="007A6ABF">
      <w:pPr>
        <w:pStyle w:val="BodyText"/>
        <w:spacing w:line="278" w:lineRule="auto"/>
        <w:ind w:left="900" w:right="146"/>
      </w:pPr>
      <w:r>
        <w:t>јавног</w:t>
      </w:r>
      <w:r>
        <w:rPr>
          <w:spacing w:val="-8"/>
        </w:rPr>
        <w:t xml:space="preserve"> </w:t>
      </w:r>
      <w:r>
        <w:t>огласа</w:t>
      </w:r>
      <w:r>
        <w:rPr>
          <w:spacing w:val="-8"/>
        </w:rPr>
        <w:t xml:space="preserve"> </w:t>
      </w:r>
      <w:r>
        <w:t>за</w:t>
      </w:r>
      <w:r>
        <w:rPr>
          <w:spacing w:val="-8"/>
        </w:rPr>
        <w:t xml:space="preserve"> </w:t>
      </w:r>
      <w:r>
        <w:t>давање</w:t>
      </w:r>
      <w:r>
        <w:rPr>
          <w:spacing w:val="-8"/>
        </w:rPr>
        <w:t xml:space="preserve"> </w:t>
      </w:r>
      <w:r>
        <w:t>у</w:t>
      </w:r>
      <w:r>
        <w:rPr>
          <w:spacing w:val="-8"/>
        </w:rPr>
        <w:t xml:space="preserve"> </w:t>
      </w:r>
      <w:r>
        <w:t>закуп</w:t>
      </w:r>
      <w:r>
        <w:rPr>
          <w:spacing w:val="-8"/>
        </w:rPr>
        <w:t xml:space="preserve"> </w:t>
      </w:r>
      <w:r>
        <w:t>пољопривредног</w:t>
      </w:r>
      <w:r>
        <w:rPr>
          <w:spacing w:val="-8"/>
        </w:rPr>
        <w:t xml:space="preserve"> </w:t>
      </w:r>
      <w:r>
        <w:t>земљиштау</w:t>
      </w:r>
      <w:r>
        <w:rPr>
          <w:spacing w:val="-8"/>
        </w:rPr>
        <w:t xml:space="preserve"> </w:t>
      </w:r>
      <w:r>
        <w:t>државној</w:t>
      </w:r>
      <w:r>
        <w:rPr>
          <w:spacing w:val="-8"/>
        </w:rPr>
        <w:t xml:space="preserve"> </w:t>
      </w:r>
      <w:r>
        <w:t>својини</w:t>
      </w:r>
      <w:r>
        <w:rPr>
          <w:spacing w:val="-8"/>
        </w:rPr>
        <w:t xml:space="preserve"> </w:t>
      </w:r>
      <w:r>
        <w:t>на</w:t>
      </w:r>
      <w:r>
        <w:rPr>
          <w:spacing w:val="-8"/>
        </w:rPr>
        <w:t xml:space="preserve"> </w:t>
      </w:r>
      <w:r>
        <w:t>територији</w:t>
      </w:r>
      <w:r>
        <w:rPr>
          <w:w w:val="99"/>
        </w:rPr>
        <w:t xml:space="preserve"> </w:t>
      </w:r>
      <w:r>
        <w:t>општине</w:t>
      </w:r>
      <w:r>
        <w:rPr>
          <w:spacing w:val="31"/>
        </w:rPr>
        <w:t xml:space="preserve"> </w:t>
      </w:r>
      <w:r>
        <w:rPr>
          <w:b/>
        </w:rPr>
        <w:t>РАЖАЊ</w:t>
      </w:r>
      <w:r>
        <w:rPr>
          <w:b/>
          <w:spacing w:val="-14"/>
        </w:rPr>
        <w:t xml:space="preserve"> </w:t>
      </w:r>
      <w:r>
        <w:rPr>
          <w:b/>
        </w:rPr>
        <w:t>у</w:t>
      </w:r>
      <w:r>
        <w:rPr>
          <w:b/>
          <w:spacing w:val="-14"/>
        </w:rPr>
        <w:t xml:space="preserve"> </w:t>
      </w:r>
      <w:r>
        <w:rPr>
          <w:b/>
        </w:rPr>
        <w:t>другом</w:t>
      </w:r>
      <w:r>
        <w:rPr>
          <w:b/>
          <w:spacing w:val="-14"/>
        </w:rPr>
        <w:t xml:space="preserve"> </w:t>
      </w:r>
      <w:r>
        <w:t>кругу,</w:t>
      </w:r>
      <w:r>
        <w:rPr>
          <w:spacing w:val="-15"/>
        </w:rPr>
        <w:t xml:space="preserve"> </w:t>
      </w:r>
      <w:r>
        <w:t>односно</w:t>
      </w:r>
      <w:r>
        <w:rPr>
          <w:spacing w:val="-14"/>
        </w:rPr>
        <w:t xml:space="preserve"> </w:t>
      </w:r>
      <w:r>
        <w:t>за</w:t>
      </w:r>
      <w:r>
        <w:rPr>
          <w:spacing w:val="-14"/>
        </w:rPr>
        <w:t xml:space="preserve"> </w:t>
      </w:r>
      <w:r>
        <w:t>укупно</w:t>
      </w:r>
      <w:r>
        <w:rPr>
          <w:spacing w:val="-14"/>
        </w:rPr>
        <w:t xml:space="preserve"> </w:t>
      </w:r>
      <w:r>
        <w:rPr>
          <w:b/>
        </w:rPr>
        <w:t>250</w:t>
      </w:r>
      <w:r>
        <w:rPr>
          <w:b/>
          <w:spacing w:val="-14"/>
        </w:rPr>
        <w:t xml:space="preserve"> </w:t>
      </w:r>
      <w:r>
        <w:t>јавних</w:t>
      </w:r>
      <w:r>
        <w:rPr>
          <w:spacing w:val="-15"/>
        </w:rPr>
        <w:t xml:space="preserve"> </w:t>
      </w:r>
      <w:r>
        <w:t>надметања</w:t>
      </w:r>
      <w:r>
        <w:rPr>
          <w:spacing w:val="-14"/>
        </w:rPr>
        <w:t xml:space="preserve"> </w:t>
      </w:r>
      <w:r>
        <w:t>обухваћених</w:t>
      </w:r>
      <w:r>
        <w:rPr>
          <w:w w:val="99"/>
        </w:rPr>
        <w:t xml:space="preserve"> </w:t>
      </w:r>
      <w:r>
        <w:t>Годишњим</w:t>
      </w:r>
      <w:r>
        <w:rPr>
          <w:spacing w:val="-11"/>
        </w:rPr>
        <w:t xml:space="preserve"> </w:t>
      </w:r>
      <w:r>
        <w:t>програмом</w:t>
      </w:r>
      <w:r>
        <w:rPr>
          <w:spacing w:val="-10"/>
        </w:rPr>
        <w:t xml:space="preserve"> </w:t>
      </w:r>
      <w:r>
        <w:t>заштите,</w:t>
      </w:r>
      <w:r>
        <w:rPr>
          <w:spacing w:val="-10"/>
        </w:rPr>
        <w:t xml:space="preserve"> </w:t>
      </w:r>
      <w:r>
        <w:t>уређења</w:t>
      </w:r>
      <w:r>
        <w:rPr>
          <w:spacing w:val="-10"/>
        </w:rPr>
        <w:t xml:space="preserve"> </w:t>
      </w:r>
      <w:r>
        <w:t>и</w:t>
      </w:r>
      <w:r>
        <w:rPr>
          <w:spacing w:val="-11"/>
        </w:rPr>
        <w:t xml:space="preserve"> </w:t>
      </w:r>
      <w:r>
        <w:t>коришћења</w:t>
      </w:r>
      <w:r>
        <w:rPr>
          <w:spacing w:val="-10"/>
        </w:rPr>
        <w:t xml:space="preserve"> </w:t>
      </w:r>
      <w:r>
        <w:t>пољопривредног</w:t>
      </w:r>
      <w:r>
        <w:rPr>
          <w:spacing w:val="-10"/>
        </w:rPr>
        <w:t xml:space="preserve"> </w:t>
      </w:r>
      <w:r>
        <w:t>земљишта</w:t>
      </w:r>
      <w:r>
        <w:rPr>
          <w:spacing w:val="-10"/>
        </w:rPr>
        <w:t xml:space="preserve"> </w:t>
      </w:r>
      <w:r>
        <w:t>на</w:t>
      </w:r>
      <w:r>
        <w:rPr>
          <w:w w:val="99"/>
        </w:rPr>
        <w:t xml:space="preserve"> </w:t>
      </w:r>
      <w:r>
        <w:t>територији</w:t>
      </w:r>
      <w:r>
        <w:rPr>
          <w:spacing w:val="-17"/>
        </w:rPr>
        <w:t xml:space="preserve"> </w:t>
      </w:r>
      <w:r>
        <w:t>општине</w:t>
      </w:r>
      <w:r>
        <w:rPr>
          <w:spacing w:val="-16"/>
        </w:rPr>
        <w:t xml:space="preserve"> </w:t>
      </w:r>
      <w:r>
        <w:rPr>
          <w:b/>
        </w:rPr>
        <w:t>РАЖАЊ</w:t>
      </w:r>
      <w:r>
        <w:rPr>
          <w:b/>
          <w:spacing w:val="27"/>
        </w:rPr>
        <w:t xml:space="preserve"> </w:t>
      </w:r>
      <w:r>
        <w:t>за</w:t>
      </w:r>
      <w:r>
        <w:rPr>
          <w:spacing w:val="-16"/>
        </w:rPr>
        <w:t xml:space="preserve"> </w:t>
      </w:r>
      <w:r>
        <w:t>2018.</w:t>
      </w:r>
      <w:r>
        <w:rPr>
          <w:spacing w:val="-17"/>
        </w:rPr>
        <w:t xml:space="preserve"> </w:t>
      </w:r>
      <w:r>
        <w:t>годину.</w:t>
      </w:r>
    </w:p>
    <w:p w:rsidR="007A6ABF" w:rsidRDefault="007A6ABF">
      <w:pPr>
        <w:pStyle w:val="BodyText"/>
        <w:spacing w:before="161"/>
        <w:ind w:left="0" w:right="38"/>
        <w:jc w:val="center"/>
      </w:pPr>
      <w:r>
        <w:t>О</w:t>
      </w:r>
      <w:r>
        <w:rPr>
          <w:spacing w:val="-1"/>
        </w:rPr>
        <w:t xml:space="preserve"> </w:t>
      </w:r>
      <w:r>
        <w:t>б</w:t>
      </w:r>
      <w:r>
        <w:rPr>
          <w:spacing w:val="-1"/>
        </w:rPr>
        <w:t xml:space="preserve"> </w:t>
      </w:r>
      <w:r>
        <w:t>р а</w:t>
      </w:r>
      <w:r>
        <w:rPr>
          <w:spacing w:val="-1"/>
        </w:rPr>
        <w:t xml:space="preserve"> </w:t>
      </w:r>
      <w:r>
        <w:t>з</w:t>
      </w:r>
      <w:r>
        <w:rPr>
          <w:spacing w:val="-1"/>
        </w:rPr>
        <w:t xml:space="preserve"> </w:t>
      </w:r>
      <w:r>
        <w:t>л о</w:t>
      </w:r>
      <w:r>
        <w:rPr>
          <w:spacing w:val="-1"/>
        </w:rPr>
        <w:t xml:space="preserve"> </w:t>
      </w:r>
      <w:r>
        <w:t>ж е</w:t>
      </w:r>
      <w:r>
        <w:rPr>
          <w:spacing w:val="-1"/>
        </w:rPr>
        <w:t xml:space="preserve"> </w:t>
      </w:r>
      <w:r>
        <w:t>њ</w:t>
      </w:r>
      <w:r>
        <w:rPr>
          <w:spacing w:val="-1"/>
        </w:rPr>
        <w:t xml:space="preserve"> </w:t>
      </w:r>
      <w:r>
        <w:t>е</w:t>
      </w:r>
    </w:p>
    <w:p w:rsidR="007A6ABF" w:rsidRDefault="007A6ABF">
      <w:pPr>
        <w:spacing w:before="8"/>
        <w:rPr>
          <w:rFonts w:eastAsia="Times New Roman"/>
        </w:rPr>
      </w:pPr>
    </w:p>
    <w:p w:rsidR="007A6ABF" w:rsidRDefault="007A6ABF">
      <w:pPr>
        <w:pStyle w:val="BodyText"/>
        <w:spacing w:before="0" w:line="278" w:lineRule="auto"/>
        <w:ind w:right="127" w:firstLine="400"/>
        <w:jc w:val="both"/>
      </w:pPr>
      <w:r>
        <w:rPr>
          <w:spacing w:val="8"/>
        </w:rPr>
        <w:t>Комисија</w:t>
      </w:r>
      <w:r>
        <w:rPr>
          <w:spacing w:val="37"/>
        </w:rPr>
        <w:t xml:space="preserve"> </w:t>
      </w:r>
      <w:r>
        <w:rPr>
          <w:spacing w:val="5"/>
        </w:rPr>
        <w:t>за</w:t>
      </w:r>
      <w:r>
        <w:rPr>
          <w:spacing w:val="38"/>
        </w:rPr>
        <w:t xml:space="preserve"> </w:t>
      </w:r>
      <w:r>
        <w:rPr>
          <w:spacing w:val="9"/>
        </w:rPr>
        <w:t>спровођење</w:t>
      </w:r>
      <w:r>
        <w:rPr>
          <w:spacing w:val="37"/>
        </w:rPr>
        <w:t xml:space="preserve"> </w:t>
      </w:r>
      <w:r>
        <w:rPr>
          <w:spacing w:val="8"/>
        </w:rPr>
        <w:t>поступка</w:t>
      </w:r>
      <w:r>
        <w:rPr>
          <w:spacing w:val="38"/>
        </w:rPr>
        <w:t xml:space="preserve"> </w:t>
      </w:r>
      <w:r>
        <w:rPr>
          <w:spacing w:val="8"/>
        </w:rPr>
        <w:t>јавног</w:t>
      </w:r>
      <w:r>
        <w:rPr>
          <w:spacing w:val="37"/>
        </w:rPr>
        <w:t xml:space="preserve"> </w:t>
      </w:r>
      <w:r>
        <w:rPr>
          <w:spacing w:val="8"/>
        </w:rPr>
        <w:t>надметања</w:t>
      </w:r>
      <w:r>
        <w:rPr>
          <w:spacing w:val="38"/>
        </w:rPr>
        <w:t xml:space="preserve"> </w:t>
      </w:r>
      <w:r>
        <w:rPr>
          <w:spacing w:val="5"/>
        </w:rPr>
        <w:t>за</w:t>
      </w:r>
      <w:r>
        <w:rPr>
          <w:spacing w:val="38"/>
        </w:rPr>
        <w:t xml:space="preserve"> </w:t>
      </w:r>
      <w:r>
        <w:rPr>
          <w:spacing w:val="8"/>
        </w:rPr>
        <w:t>давање</w:t>
      </w:r>
      <w:r>
        <w:rPr>
          <w:spacing w:val="37"/>
        </w:rPr>
        <w:t xml:space="preserve"> </w:t>
      </w:r>
      <w:r>
        <w:t>у</w:t>
      </w:r>
      <w:r>
        <w:rPr>
          <w:spacing w:val="38"/>
        </w:rPr>
        <w:t xml:space="preserve"> </w:t>
      </w:r>
      <w:r>
        <w:rPr>
          <w:spacing w:val="8"/>
        </w:rPr>
        <w:t>закуп</w:t>
      </w:r>
      <w:r>
        <w:rPr>
          <w:spacing w:val="37"/>
        </w:rPr>
        <w:t xml:space="preserve"> </w:t>
      </w:r>
      <w:r>
        <w:rPr>
          <w:spacing w:val="10"/>
        </w:rPr>
        <w:t>пољопривредног</w:t>
      </w:r>
      <w:r>
        <w:rPr>
          <w:spacing w:val="58"/>
          <w:w w:val="99"/>
        </w:rPr>
        <w:t xml:space="preserve"> </w:t>
      </w:r>
      <w:r>
        <w:rPr>
          <w:spacing w:val="3"/>
        </w:rPr>
        <w:t>земљишта</w:t>
      </w:r>
      <w:r>
        <w:rPr>
          <w:spacing w:val="-4"/>
        </w:rPr>
        <w:t xml:space="preserve"> </w:t>
      </w:r>
      <w:r>
        <w:t>у</w:t>
      </w:r>
      <w:r>
        <w:rPr>
          <w:spacing w:val="-3"/>
        </w:rPr>
        <w:t xml:space="preserve"> </w:t>
      </w:r>
      <w:r>
        <w:rPr>
          <w:spacing w:val="3"/>
        </w:rPr>
        <w:t>државној</w:t>
      </w:r>
      <w:r>
        <w:rPr>
          <w:spacing w:val="-3"/>
        </w:rPr>
        <w:t xml:space="preserve"> </w:t>
      </w:r>
      <w:r>
        <w:rPr>
          <w:spacing w:val="3"/>
        </w:rPr>
        <w:t>својини</w:t>
      </w:r>
      <w:r>
        <w:rPr>
          <w:spacing w:val="-3"/>
        </w:rPr>
        <w:t xml:space="preserve"> </w:t>
      </w:r>
      <w:r>
        <w:rPr>
          <w:spacing w:val="2"/>
        </w:rPr>
        <w:t>на</w:t>
      </w:r>
      <w:r>
        <w:rPr>
          <w:spacing w:val="-3"/>
        </w:rPr>
        <w:t xml:space="preserve"> </w:t>
      </w:r>
      <w:r>
        <w:rPr>
          <w:spacing w:val="3"/>
        </w:rPr>
        <w:t>територији</w:t>
      </w:r>
      <w:r>
        <w:rPr>
          <w:spacing w:val="-3"/>
        </w:rPr>
        <w:t xml:space="preserve"> </w:t>
      </w:r>
      <w:r>
        <w:rPr>
          <w:spacing w:val="3"/>
        </w:rPr>
        <w:t>општине</w:t>
      </w:r>
      <w:r>
        <w:rPr>
          <w:spacing w:val="-4"/>
        </w:rPr>
        <w:t xml:space="preserve"> </w:t>
      </w:r>
      <w:r>
        <w:rPr>
          <w:b/>
          <w:spacing w:val="3"/>
        </w:rPr>
        <w:t>РАЖАЊ</w:t>
      </w:r>
      <w:r>
        <w:rPr>
          <w:spacing w:val="3"/>
        </w:rPr>
        <w:t>,</w:t>
      </w:r>
      <w:r>
        <w:rPr>
          <w:spacing w:val="-3"/>
        </w:rPr>
        <w:t xml:space="preserve"> </w:t>
      </w:r>
      <w:r>
        <w:rPr>
          <w:spacing w:val="3"/>
        </w:rPr>
        <w:t>образована</w:t>
      </w:r>
      <w:r>
        <w:rPr>
          <w:spacing w:val="-3"/>
        </w:rPr>
        <w:t xml:space="preserve"> </w:t>
      </w:r>
      <w:r>
        <w:rPr>
          <w:spacing w:val="3"/>
        </w:rPr>
        <w:t>Решењем</w:t>
      </w:r>
      <w:r>
        <w:rPr>
          <w:spacing w:val="-3"/>
        </w:rPr>
        <w:t xml:space="preserve"> </w:t>
      </w:r>
      <w:r>
        <w:rPr>
          <w:b/>
          <w:spacing w:val="4"/>
        </w:rPr>
        <w:t>Општинско</w:t>
      </w:r>
      <w:r>
        <w:rPr>
          <w:b/>
          <w:spacing w:val="64"/>
          <w:w w:val="92"/>
        </w:rPr>
        <w:t xml:space="preserve"> </w:t>
      </w:r>
      <w:r>
        <w:rPr>
          <w:b/>
          <w:spacing w:val="2"/>
        </w:rPr>
        <w:t>веће</w:t>
      </w:r>
      <w:r>
        <w:rPr>
          <w:b/>
          <w:spacing w:val="9"/>
        </w:rPr>
        <w:t xml:space="preserve"> </w:t>
      </w:r>
      <w:r>
        <w:rPr>
          <w:spacing w:val="2"/>
        </w:rPr>
        <w:t>број</w:t>
      </w:r>
      <w:r>
        <w:rPr>
          <w:spacing w:val="10"/>
        </w:rPr>
        <w:t xml:space="preserve"> </w:t>
      </w:r>
      <w:r>
        <w:rPr>
          <w:b/>
          <w:spacing w:val="2"/>
        </w:rPr>
        <w:t>320-34/18-01</w:t>
      </w:r>
      <w:r>
        <w:rPr>
          <w:b/>
          <w:spacing w:val="10"/>
        </w:rPr>
        <w:t xml:space="preserve"> </w:t>
      </w:r>
      <w:r>
        <w:rPr>
          <w:spacing w:val="1"/>
        </w:rPr>
        <w:t>од</w:t>
      </w:r>
      <w:r>
        <w:rPr>
          <w:spacing w:val="9"/>
        </w:rPr>
        <w:t xml:space="preserve"> </w:t>
      </w:r>
      <w:r>
        <w:rPr>
          <w:b/>
          <w:spacing w:val="2"/>
        </w:rPr>
        <w:t>15.05.2018</w:t>
      </w:r>
      <w:r>
        <w:rPr>
          <w:spacing w:val="2"/>
        </w:rPr>
        <w:t>.</w:t>
      </w:r>
      <w:r>
        <w:rPr>
          <w:spacing w:val="10"/>
        </w:rPr>
        <w:t xml:space="preserve"> </w:t>
      </w:r>
      <w:r>
        <w:rPr>
          <w:spacing w:val="2"/>
        </w:rPr>
        <w:t>године,</w:t>
      </w:r>
      <w:r>
        <w:rPr>
          <w:spacing w:val="10"/>
        </w:rPr>
        <w:t xml:space="preserve"> </w:t>
      </w:r>
      <w:r>
        <w:rPr>
          <w:spacing w:val="2"/>
        </w:rPr>
        <w:t>имала</w:t>
      </w:r>
      <w:r>
        <w:rPr>
          <w:spacing w:val="9"/>
        </w:rPr>
        <w:t xml:space="preserve"> </w:t>
      </w:r>
      <w:r>
        <w:rPr>
          <w:spacing w:val="1"/>
        </w:rPr>
        <w:t>је</w:t>
      </w:r>
      <w:r>
        <w:rPr>
          <w:spacing w:val="10"/>
        </w:rPr>
        <w:t xml:space="preserve"> </w:t>
      </w:r>
      <w:r>
        <w:rPr>
          <w:spacing w:val="2"/>
        </w:rPr>
        <w:t>задатак</w:t>
      </w:r>
      <w:r>
        <w:rPr>
          <w:spacing w:val="10"/>
        </w:rPr>
        <w:t xml:space="preserve"> </w:t>
      </w:r>
      <w:r>
        <w:rPr>
          <w:spacing w:val="1"/>
        </w:rPr>
        <w:t>да</w:t>
      </w:r>
      <w:r>
        <w:rPr>
          <w:spacing w:val="9"/>
        </w:rPr>
        <w:t xml:space="preserve"> </w:t>
      </w:r>
      <w:r>
        <w:rPr>
          <w:spacing w:val="2"/>
        </w:rPr>
        <w:t>утврди</w:t>
      </w:r>
      <w:r>
        <w:rPr>
          <w:spacing w:val="10"/>
        </w:rPr>
        <w:t xml:space="preserve"> </w:t>
      </w:r>
      <w:r>
        <w:rPr>
          <w:spacing w:val="2"/>
        </w:rPr>
        <w:t>почетну</w:t>
      </w:r>
      <w:r>
        <w:rPr>
          <w:spacing w:val="9"/>
        </w:rPr>
        <w:t xml:space="preserve"> </w:t>
      </w:r>
      <w:r>
        <w:rPr>
          <w:spacing w:val="2"/>
        </w:rPr>
        <w:t>цену</w:t>
      </w:r>
      <w:r>
        <w:rPr>
          <w:spacing w:val="10"/>
        </w:rPr>
        <w:t xml:space="preserve"> </w:t>
      </w:r>
      <w:r>
        <w:rPr>
          <w:spacing w:val="1"/>
        </w:rPr>
        <w:t>за</w:t>
      </w:r>
      <w:r>
        <w:rPr>
          <w:spacing w:val="10"/>
        </w:rPr>
        <w:t xml:space="preserve"> </w:t>
      </w:r>
      <w:r>
        <w:rPr>
          <w:spacing w:val="2"/>
        </w:rPr>
        <w:t>закуп</w:t>
      </w:r>
      <w:r>
        <w:rPr>
          <w:spacing w:val="9"/>
        </w:rPr>
        <w:t xml:space="preserve"> </w:t>
      </w:r>
      <w:r>
        <w:rPr>
          <w:spacing w:val="3"/>
        </w:rPr>
        <w:t>за</w:t>
      </w:r>
      <w:r>
        <w:rPr>
          <w:spacing w:val="88"/>
          <w:w w:val="99"/>
        </w:rPr>
        <w:t xml:space="preserve"> </w:t>
      </w:r>
      <w:r>
        <w:rPr>
          <w:spacing w:val="6"/>
        </w:rPr>
        <w:t>свако</w:t>
      </w:r>
      <w:r>
        <w:rPr>
          <w:spacing w:val="26"/>
        </w:rPr>
        <w:t xml:space="preserve"> </w:t>
      </w:r>
      <w:r>
        <w:rPr>
          <w:spacing w:val="6"/>
        </w:rPr>
        <w:t>јавно</w:t>
      </w:r>
      <w:r>
        <w:rPr>
          <w:spacing w:val="26"/>
        </w:rPr>
        <w:t xml:space="preserve"> </w:t>
      </w:r>
      <w:r>
        <w:rPr>
          <w:spacing w:val="7"/>
        </w:rPr>
        <w:t>надметање</w:t>
      </w:r>
      <w:r>
        <w:rPr>
          <w:spacing w:val="26"/>
        </w:rPr>
        <w:t xml:space="preserve"> </w:t>
      </w:r>
      <w:r>
        <w:rPr>
          <w:spacing w:val="4"/>
        </w:rPr>
        <w:t>по</w:t>
      </w:r>
      <w:r>
        <w:rPr>
          <w:spacing w:val="26"/>
        </w:rPr>
        <w:t xml:space="preserve"> </w:t>
      </w:r>
      <w:r>
        <w:rPr>
          <w:spacing w:val="7"/>
        </w:rPr>
        <w:t>катастарским</w:t>
      </w:r>
      <w:r>
        <w:rPr>
          <w:spacing w:val="26"/>
        </w:rPr>
        <w:t xml:space="preserve"> </w:t>
      </w:r>
      <w:r>
        <w:rPr>
          <w:spacing w:val="7"/>
        </w:rPr>
        <w:t>општинама</w:t>
      </w:r>
      <w:r>
        <w:rPr>
          <w:spacing w:val="26"/>
        </w:rPr>
        <w:t xml:space="preserve"> </w:t>
      </w:r>
      <w:r>
        <w:rPr>
          <w:spacing w:val="4"/>
        </w:rPr>
        <w:t>на</w:t>
      </w:r>
      <w:r>
        <w:rPr>
          <w:spacing w:val="26"/>
        </w:rPr>
        <w:t xml:space="preserve"> </w:t>
      </w:r>
      <w:r>
        <w:rPr>
          <w:spacing w:val="7"/>
        </w:rPr>
        <w:t>територији</w:t>
      </w:r>
      <w:r>
        <w:rPr>
          <w:spacing w:val="45"/>
        </w:rPr>
        <w:t xml:space="preserve"> </w:t>
      </w:r>
      <w:r>
        <w:rPr>
          <w:spacing w:val="6"/>
        </w:rPr>
        <w:t>општине</w:t>
      </w:r>
      <w:r>
        <w:rPr>
          <w:spacing w:val="26"/>
        </w:rPr>
        <w:t xml:space="preserve"> </w:t>
      </w:r>
      <w:r>
        <w:rPr>
          <w:b/>
          <w:spacing w:val="6"/>
        </w:rPr>
        <w:t>РАЖАЊ</w:t>
      </w:r>
      <w:r>
        <w:rPr>
          <w:spacing w:val="6"/>
        </w:rPr>
        <w:t>,</w:t>
      </w:r>
      <w:r>
        <w:rPr>
          <w:spacing w:val="26"/>
        </w:rPr>
        <w:t xml:space="preserve"> </w:t>
      </w:r>
      <w:r>
        <w:rPr>
          <w:spacing w:val="6"/>
        </w:rPr>
        <w:t>које</w:t>
      </w:r>
      <w:r>
        <w:rPr>
          <w:spacing w:val="26"/>
        </w:rPr>
        <w:t xml:space="preserve"> </w:t>
      </w:r>
      <w:r>
        <w:rPr>
          <w:spacing w:val="8"/>
        </w:rPr>
        <w:t>је</w:t>
      </w:r>
      <w:r>
        <w:rPr>
          <w:spacing w:val="51"/>
          <w:w w:val="99"/>
        </w:rPr>
        <w:t xml:space="preserve"> </w:t>
      </w:r>
      <w:r>
        <w:rPr>
          <w:spacing w:val="2"/>
        </w:rPr>
        <w:t>обухваћено</w:t>
      </w:r>
      <w:r>
        <w:rPr>
          <w:spacing w:val="9"/>
        </w:rPr>
        <w:t xml:space="preserve"> </w:t>
      </w:r>
      <w:r>
        <w:rPr>
          <w:spacing w:val="2"/>
        </w:rPr>
        <w:t>Годишњим</w:t>
      </w:r>
      <w:r>
        <w:rPr>
          <w:spacing w:val="9"/>
        </w:rPr>
        <w:t xml:space="preserve"> </w:t>
      </w:r>
      <w:r>
        <w:rPr>
          <w:spacing w:val="2"/>
        </w:rPr>
        <w:t>програмом</w:t>
      </w:r>
      <w:r>
        <w:rPr>
          <w:spacing w:val="9"/>
        </w:rPr>
        <w:t xml:space="preserve"> </w:t>
      </w:r>
      <w:r>
        <w:rPr>
          <w:spacing w:val="2"/>
        </w:rPr>
        <w:t>заштите,</w:t>
      </w:r>
      <w:r>
        <w:rPr>
          <w:spacing w:val="9"/>
        </w:rPr>
        <w:t xml:space="preserve"> </w:t>
      </w:r>
      <w:r>
        <w:rPr>
          <w:spacing w:val="2"/>
        </w:rPr>
        <w:t>уређења</w:t>
      </w:r>
      <w:r>
        <w:rPr>
          <w:spacing w:val="9"/>
        </w:rPr>
        <w:t xml:space="preserve"> </w:t>
      </w:r>
      <w:r>
        <w:t>и</w:t>
      </w:r>
      <w:r>
        <w:rPr>
          <w:spacing w:val="9"/>
        </w:rPr>
        <w:t xml:space="preserve"> </w:t>
      </w:r>
      <w:r>
        <w:rPr>
          <w:spacing w:val="2"/>
        </w:rPr>
        <w:t>коришћења</w:t>
      </w:r>
      <w:r>
        <w:rPr>
          <w:spacing w:val="9"/>
        </w:rPr>
        <w:t xml:space="preserve"> </w:t>
      </w:r>
      <w:r>
        <w:rPr>
          <w:spacing w:val="2"/>
        </w:rPr>
        <w:t>пољопривредног</w:t>
      </w:r>
      <w:r>
        <w:rPr>
          <w:spacing w:val="9"/>
        </w:rPr>
        <w:t xml:space="preserve"> </w:t>
      </w:r>
      <w:r>
        <w:rPr>
          <w:spacing w:val="2"/>
        </w:rPr>
        <w:t>земљишта</w:t>
      </w:r>
      <w:r>
        <w:rPr>
          <w:spacing w:val="9"/>
        </w:rPr>
        <w:t xml:space="preserve"> </w:t>
      </w:r>
      <w:r>
        <w:rPr>
          <w:spacing w:val="3"/>
        </w:rPr>
        <w:t>на</w:t>
      </w:r>
      <w:r>
        <w:rPr>
          <w:spacing w:val="100"/>
          <w:w w:val="99"/>
        </w:rPr>
        <w:t xml:space="preserve"> </w:t>
      </w:r>
      <w:r>
        <w:rPr>
          <w:spacing w:val="14"/>
        </w:rPr>
        <w:t>територији</w:t>
      </w:r>
      <w:r>
        <w:rPr>
          <w:spacing w:val="4"/>
        </w:rPr>
        <w:t xml:space="preserve"> </w:t>
      </w:r>
      <w:r>
        <w:rPr>
          <w:spacing w:val="13"/>
        </w:rPr>
        <w:t>општине</w:t>
      </w:r>
      <w:r>
        <w:rPr>
          <w:spacing w:val="4"/>
        </w:rPr>
        <w:t xml:space="preserve"> </w:t>
      </w:r>
      <w:r>
        <w:rPr>
          <w:b/>
          <w:spacing w:val="12"/>
        </w:rPr>
        <w:t>РАЖАЊ</w:t>
      </w:r>
      <w:r>
        <w:rPr>
          <w:b/>
          <w:spacing w:val="4"/>
        </w:rPr>
        <w:t xml:space="preserve"> </w:t>
      </w:r>
      <w:r>
        <w:rPr>
          <w:spacing w:val="8"/>
        </w:rPr>
        <w:t>за</w:t>
      </w:r>
      <w:r>
        <w:rPr>
          <w:spacing w:val="4"/>
        </w:rPr>
        <w:t xml:space="preserve"> </w:t>
      </w:r>
      <w:r>
        <w:rPr>
          <w:spacing w:val="12"/>
        </w:rPr>
        <w:t>2018.</w:t>
      </w:r>
      <w:r>
        <w:rPr>
          <w:spacing w:val="4"/>
        </w:rPr>
        <w:t xml:space="preserve"> </w:t>
      </w:r>
      <w:r>
        <w:rPr>
          <w:spacing w:val="13"/>
        </w:rPr>
        <w:t>годину.</w:t>
      </w:r>
      <w:r>
        <w:rPr>
          <w:spacing w:val="4"/>
        </w:rPr>
        <w:t xml:space="preserve"> </w:t>
      </w:r>
      <w:r>
        <w:rPr>
          <w:spacing w:val="14"/>
        </w:rPr>
        <w:t>Одредбом</w:t>
      </w:r>
      <w:r>
        <w:rPr>
          <w:spacing w:val="4"/>
        </w:rPr>
        <w:t xml:space="preserve"> </w:t>
      </w:r>
      <w:r>
        <w:rPr>
          <w:spacing w:val="12"/>
        </w:rPr>
        <w:t>члана</w:t>
      </w:r>
      <w:r>
        <w:rPr>
          <w:spacing w:val="4"/>
        </w:rPr>
        <w:t xml:space="preserve"> </w:t>
      </w:r>
      <w:r>
        <w:rPr>
          <w:spacing w:val="10"/>
        </w:rPr>
        <w:t>64a</w:t>
      </w:r>
      <w:r>
        <w:rPr>
          <w:spacing w:val="5"/>
        </w:rPr>
        <w:t xml:space="preserve"> </w:t>
      </w:r>
      <w:r>
        <w:rPr>
          <w:spacing w:val="12"/>
        </w:rPr>
        <w:t>став</w:t>
      </w:r>
      <w:r>
        <w:rPr>
          <w:spacing w:val="4"/>
        </w:rPr>
        <w:t xml:space="preserve"> </w:t>
      </w:r>
      <w:r>
        <w:rPr>
          <w:spacing w:val="10"/>
        </w:rPr>
        <w:t>22.</w:t>
      </w:r>
      <w:r>
        <w:rPr>
          <w:spacing w:val="4"/>
        </w:rPr>
        <w:t xml:space="preserve"> </w:t>
      </w:r>
      <w:r>
        <w:rPr>
          <w:spacing w:val="13"/>
        </w:rPr>
        <w:t>Закона</w:t>
      </w:r>
      <w:r>
        <w:rPr>
          <w:spacing w:val="4"/>
        </w:rPr>
        <w:t xml:space="preserve"> </w:t>
      </w:r>
      <w:r>
        <w:t>о</w:t>
      </w:r>
      <w:r>
        <w:rPr>
          <w:spacing w:val="64"/>
        </w:rPr>
        <w:t xml:space="preserve"> </w:t>
      </w:r>
      <w:r>
        <w:rPr>
          <w:spacing w:val="1"/>
        </w:rPr>
        <w:t>пољопривредном</w:t>
      </w:r>
      <w:r>
        <w:rPr>
          <w:spacing w:val="5"/>
        </w:rPr>
        <w:t xml:space="preserve"> </w:t>
      </w:r>
      <w:r>
        <w:rPr>
          <w:spacing w:val="1"/>
        </w:rPr>
        <w:t>земљишту</w:t>
      </w:r>
      <w:r>
        <w:rPr>
          <w:spacing w:val="5"/>
        </w:rPr>
        <w:t xml:space="preserve"> </w:t>
      </w:r>
      <w:r>
        <w:rPr>
          <w:spacing w:val="1"/>
        </w:rPr>
        <w:t>прописано</w:t>
      </w:r>
      <w:r>
        <w:rPr>
          <w:spacing w:val="5"/>
        </w:rPr>
        <w:t xml:space="preserve"> </w:t>
      </w:r>
      <w:r>
        <w:rPr>
          <w:spacing w:val="1"/>
        </w:rPr>
        <w:t>је</w:t>
      </w:r>
      <w:r>
        <w:rPr>
          <w:spacing w:val="5"/>
        </w:rPr>
        <w:t xml:space="preserve"> </w:t>
      </w:r>
      <w:r>
        <w:rPr>
          <w:spacing w:val="1"/>
        </w:rPr>
        <w:t>да</w:t>
      </w:r>
      <w:r>
        <w:rPr>
          <w:spacing w:val="5"/>
        </w:rPr>
        <w:t xml:space="preserve"> </w:t>
      </w:r>
      <w:r>
        <w:rPr>
          <w:spacing w:val="1"/>
        </w:rPr>
        <w:t>је</w:t>
      </w:r>
      <w:r>
        <w:rPr>
          <w:spacing w:val="5"/>
        </w:rPr>
        <w:t xml:space="preserve"> </w:t>
      </w:r>
      <w:r>
        <w:rPr>
          <w:spacing w:val="1"/>
        </w:rPr>
        <w:t>просечно</w:t>
      </w:r>
      <w:r>
        <w:rPr>
          <w:spacing w:val="6"/>
        </w:rPr>
        <w:t xml:space="preserve"> </w:t>
      </w:r>
      <w:r>
        <w:rPr>
          <w:spacing w:val="1"/>
        </w:rPr>
        <w:t>постигнута</w:t>
      </w:r>
      <w:r>
        <w:rPr>
          <w:spacing w:val="5"/>
        </w:rPr>
        <w:t xml:space="preserve"> </w:t>
      </w:r>
      <w:r>
        <w:rPr>
          <w:spacing w:val="1"/>
        </w:rPr>
        <w:t>цена</w:t>
      </w:r>
      <w:r>
        <w:rPr>
          <w:spacing w:val="5"/>
        </w:rPr>
        <w:t xml:space="preserve"> </w:t>
      </w:r>
      <w:r>
        <w:rPr>
          <w:spacing w:val="1"/>
        </w:rPr>
        <w:t>на</w:t>
      </w:r>
      <w:r>
        <w:rPr>
          <w:spacing w:val="5"/>
        </w:rPr>
        <w:t xml:space="preserve"> </w:t>
      </w:r>
      <w:r>
        <w:rPr>
          <w:spacing w:val="1"/>
        </w:rPr>
        <w:t>последњем</w:t>
      </w:r>
      <w:r>
        <w:rPr>
          <w:spacing w:val="5"/>
        </w:rPr>
        <w:t xml:space="preserve"> </w:t>
      </w:r>
      <w:r>
        <w:rPr>
          <w:spacing w:val="2"/>
        </w:rPr>
        <w:t>одржаном</w:t>
      </w:r>
      <w:r>
        <w:rPr>
          <w:spacing w:val="97"/>
          <w:w w:val="99"/>
        </w:rPr>
        <w:t xml:space="preserve"> </w:t>
      </w:r>
      <w:r>
        <w:rPr>
          <w:spacing w:val="8"/>
        </w:rPr>
        <w:t>јавном</w:t>
      </w:r>
      <w:r>
        <w:rPr>
          <w:spacing w:val="39"/>
        </w:rPr>
        <w:t xml:space="preserve"> </w:t>
      </w:r>
      <w:r>
        <w:rPr>
          <w:spacing w:val="8"/>
        </w:rPr>
        <w:t>надметању</w:t>
      </w:r>
      <w:r>
        <w:rPr>
          <w:spacing w:val="39"/>
        </w:rPr>
        <w:t xml:space="preserve"> </w:t>
      </w:r>
      <w:r>
        <w:rPr>
          <w:spacing w:val="5"/>
        </w:rPr>
        <w:t>за</w:t>
      </w:r>
      <w:r>
        <w:rPr>
          <w:spacing w:val="39"/>
        </w:rPr>
        <w:t xml:space="preserve"> </w:t>
      </w:r>
      <w:r>
        <w:rPr>
          <w:spacing w:val="9"/>
        </w:rPr>
        <w:t>пољопривредно</w:t>
      </w:r>
      <w:r>
        <w:rPr>
          <w:spacing w:val="39"/>
        </w:rPr>
        <w:t xml:space="preserve"> </w:t>
      </w:r>
      <w:r>
        <w:rPr>
          <w:spacing w:val="8"/>
        </w:rPr>
        <w:t>земљиште</w:t>
      </w:r>
      <w:r>
        <w:rPr>
          <w:spacing w:val="39"/>
        </w:rPr>
        <w:t xml:space="preserve"> </w:t>
      </w:r>
      <w:r>
        <w:t>у</w:t>
      </w:r>
      <w:r>
        <w:rPr>
          <w:spacing w:val="40"/>
        </w:rPr>
        <w:t xml:space="preserve"> </w:t>
      </w:r>
      <w:r>
        <w:rPr>
          <w:spacing w:val="8"/>
        </w:rPr>
        <w:t>државној</w:t>
      </w:r>
      <w:r>
        <w:rPr>
          <w:spacing w:val="39"/>
        </w:rPr>
        <w:t xml:space="preserve"> </w:t>
      </w:r>
      <w:r>
        <w:rPr>
          <w:spacing w:val="8"/>
        </w:rPr>
        <w:t>својини</w:t>
      </w:r>
      <w:r>
        <w:rPr>
          <w:spacing w:val="39"/>
        </w:rPr>
        <w:t xml:space="preserve"> </w:t>
      </w:r>
      <w:r>
        <w:rPr>
          <w:spacing w:val="7"/>
        </w:rPr>
        <w:t>које</w:t>
      </w:r>
      <w:r>
        <w:rPr>
          <w:spacing w:val="39"/>
        </w:rPr>
        <w:t xml:space="preserve"> </w:t>
      </w:r>
      <w:r>
        <w:rPr>
          <w:spacing w:val="5"/>
        </w:rPr>
        <w:t>је</w:t>
      </w:r>
      <w:r>
        <w:rPr>
          <w:spacing w:val="39"/>
        </w:rPr>
        <w:t xml:space="preserve"> </w:t>
      </w:r>
      <w:r>
        <w:rPr>
          <w:spacing w:val="7"/>
        </w:rPr>
        <w:t>дато</w:t>
      </w:r>
      <w:r>
        <w:rPr>
          <w:spacing w:val="40"/>
        </w:rPr>
        <w:t xml:space="preserve"> </w:t>
      </w:r>
      <w:r>
        <w:t>у</w:t>
      </w:r>
      <w:r>
        <w:rPr>
          <w:spacing w:val="39"/>
        </w:rPr>
        <w:t xml:space="preserve"> </w:t>
      </w:r>
      <w:r>
        <w:rPr>
          <w:spacing w:val="8"/>
        </w:rPr>
        <w:t>закуп</w:t>
      </w:r>
      <w:r>
        <w:rPr>
          <w:spacing w:val="39"/>
        </w:rPr>
        <w:t xml:space="preserve"> </w:t>
      </w:r>
      <w:r>
        <w:rPr>
          <w:spacing w:val="10"/>
        </w:rPr>
        <w:t>на</w:t>
      </w:r>
      <w:r>
        <w:rPr>
          <w:spacing w:val="76"/>
          <w:w w:val="99"/>
        </w:rPr>
        <w:t xml:space="preserve"> </w:t>
      </w:r>
      <w:r>
        <w:rPr>
          <w:spacing w:val="3"/>
        </w:rPr>
        <w:t>територији</w:t>
      </w:r>
      <w:r>
        <w:rPr>
          <w:spacing w:val="14"/>
        </w:rPr>
        <w:t xml:space="preserve"> </w:t>
      </w:r>
      <w:r>
        <w:rPr>
          <w:spacing w:val="3"/>
        </w:rPr>
        <w:t>јединице</w:t>
      </w:r>
      <w:r>
        <w:rPr>
          <w:spacing w:val="15"/>
        </w:rPr>
        <w:t xml:space="preserve"> </w:t>
      </w:r>
      <w:r>
        <w:rPr>
          <w:spacing w:val="3"/>
        </w:rPr>
        <w:t>локалне</w:t>
      </w:r>
      <w:r>
        <w:rPr>
          <w:spacing w:val="15"/>
        </w:rPr>
        <w:t xml:space="preserve"> </w:t>
      </w:r>
      <w:r>
        <w:rPr>
          <w:spacing w:val="3"/>
        </w:rPr>
        <w:t>самоуправе,</w:t>
      </w:r>
      <w:r>
        <w:rPr>
          <w:spacing w:val="14"/>
        </w:rPr>
        <w:t xml:space="preserve"> </w:t>
      </w:r>
      <w:r>
        <w:t>а</w:t>
      </w:r>
      <w:r>
        <w:rPr>
          <w:spacing w:val="15"/>
        </w:rPr>
        <w:t xml:space="preserve"> </w:t>
      </w:r>
      <w:r>
        <w:rPr>
          <w:spacing w:val="2"/>
        </w:rPr>
        <w:t>ако</w:t>
      </w:r>
      <w:r>
        <w:rPr>
          <w:spacing w:val="15"/>
        </w:rPr>
        <w:t xml:space="preserve"> </w:t>
      </w:r>
      <w:r>
        <w:t>у</w:t>
      </w:r>
      <w:r>
        <w:rPr>
          <w:spacing w:val="15"/>
        </w:rPr>
        <w:t xml:space="preserve"> </w:t>
      </w:r>
      <w:r>
        <w:rPr>
          <w:spacing w:val="3"/>
        </w:rPr>
        <w:t>јединици</w:t>
      </w:r>
      <w:r>
        <w:rPr>
          <w:spacing w:val="14"/>
        </w:rPr>
        <w:t xml:space="preserve"> </w:t>
      </w:r>
      <w:r>
        <w:rPr>
          <w:spacing w:val="3"/>
        </w:rPr>
        <w:t>локалне</w:t>
      </w:r>
      <w:r>
        <w:rPr>
          <w:spacing w:val="15"/>
        </w:rPr>
        <w:t xml:space="preserve"> </w:t>
      </w:r>
      <w:r>
        <w:rPr>
          <w:spacing w:val="3"/>
        </w:rPr>
        <w:t>самоуправе</w:t>
      </w:r>
      <w:r>
        <w:rPr>
          <w:spacing w:val="15"/>
        </w:rPr>
        <w:t xml:space="preserve"> </w:t>
      </w:r>
      <w:r>
        <w:rPr>
          <w:spacing w:val="3"/>
        </w:rPr>
        <w:t>није</w:t>
      </w:r>
      <w:r>
        <w:rPr>
          <w:spacing w:val="14"/>
        </w:rPr>
        <w:t xml:space="preserve"> </w:t>
      </w:r>
      <w:r>
        <w:rPr>
          <w:spacing w:val="3"/>
        </w:rPr>
        <w:t>било</w:t>
      </w:r>
      <w:r>
        <w:rPr>
          <w:spacing w:val="15"/>
        </w:rPr>
        <w:t xml:space="preserve"> </w:t>
      </w:r>
      <w:r>
        <w:rPr>
          <w:spacing w:val="4"/>
        </w:rPr>
        <w:t>јавног</w:t>
      </w:r>
      <w:r>
        <w:rPr>
          <w:spacing w:val="72"/>
          <w:w w:val="99"/>
        </w:rPr>
        <w:t xml:space="preserve"> </w:t>
      </w:r>
      <w:r>
        <w:rPr>
          <w:spacing w:val="1"/>
        </w:rPr>
        <w:t>надметања</w:t>
      </w:r>
      <w:r>
        <w:rPr>
          <w:spacing w:val="4"/>
        </w:rPr>
        <w:t xml:space="preserve"> </w:t>
      </w:r>
      <w:r>
        <w:t>у</w:t>
      </w:r>
      <w:r>
        <w:rPr>
          <w:spacing w:val="5"/>
        </w:rPr>
        <w:t xml:space="preserve"> </w:t>
      </w:r>
      <w:r>
        <w:rPr>
          <w:spacing w:val="1"/>
        </w:rPr>
        <w:t>претходној</w:t>
      </w:r>
      <w:r>
        <w:rPr>
          <w:spacing w:val="5"/>
        </w:rPr>
        <w:t xml:space="preserve"> </w:t>
      </w:r>
      <w:r>
        <w:rPr>
          <w:spacing w:val="1"/>
        </w:rPr>
        <w:t>години,</w:t>
      </w:r>
      <w:r>
        <w:rPr>
          <w:spacing w:val="5"/>
        </w:rPr>
        <w:t xml:space="preserve"> </w:t>
      </w:r>
      <w:r>
        <w:rPr>
          <w:spacing w:val="1"/>
        </w:rPr>
        <w:t>просечна</w:t>
      </w:r>
      <w:r>
        <w:rPr>
          <w:spacing w:val="5"/>
        </w:rPr>
        <w:t xml:space="preserve"> </w:t>
      </w:r>
      <w:r>
        <w:rPr>
          <w:spacing w:val="1"/>
        </w:rPr>
        <w:t>постигнута</w:t>
      </w:r>
      <w:r>
        <w:rPr>
          <w:spacing w:val="4"/>
        </w:rPr>
        <w:t xml:space="preserve"> </w:t>
      </w:r>
      <w:r>
        <w:rPr>
          <w:spacing w:val="1"/>
        </w:rPr>
        <w:t>цена</w:t>
      </w:r>
      <w:r>
        <w:rPr>
          <w:spacing w:val="5"/>
        </w:rPr>
        <w:t xml:space="preserve"> </w:t>
      </w:r>
      <w:r>
        <w:rPr>
          <w:spacing w:val="1"/>
        </w:rPr>
        <w:t>пољопривредног</w:t>
      </w:r>
      <w:r>
        <w:rPr>
          <w:spacing w:val="5"/>
        </w:rPr>
        <w:t xml:space="preserve"> </w:t>
      </w:r>
      <w:r>
        <w:rPr>
          <w:spacing w:val="1"/>
        </w:rPr>
        <w:t>земљишта</w:t>
      </w:r>
      <w:r>
        <w:rPr>
          <w:spacing w:val="5"/>
        </w:rPr>
        <w:t xml:space="preserve"> </w:t>
      </w:r>
      <w:r>
        <w:t>у</w:t>
      </w:r>
      <w:r>
        <w:rPr>
          <w:spacing w:val="5"/>
        </w:rPr>
        <w:t xml:space="preserve"> </w:t>
      </w:r>
      <w:r>
        <w:rPr>
          <w:spacing w:val="2"/>
        </w:rPr>
        <w:t>државној</w:t>
      </w:r>
      <w:r>
        <w:rPr>
          <w:spacing w:val="109"/>
          <w:w w:val="99"/>
        </w:rPr>
        <w:t xml:space="preserve"> </w:t>
      </w:r>
      <w:r>
        <w:t>својини</w:t>
      </w:r>
      <w:r>
        <w:rPr>
          <w:spacing w:val="-11"/>
        </w:rPr>
        <w:t xml:space="preserve"> </w:t>
      </w:r>
      <w:r>
        <w:t>свих</w:t>
      </w:r>
      <w:r>
        <w:rPr>
          <w:spacing w:val="-11"/>
        </w:rPr>
        <w:t xml:space="preserve"> </w:t>
      </w:r>
      <w:r>
        <w:t>граничних</w:t>
      </w:r>
      <w:r>
        <w:rPr>
          <w:spacing w:val="-10"/>
        </w:rPr>
        <w:t xml:space="preserve"> </w:t>
      </w:r>
      <w:r>
        <w:t>јединица</w:t>
      </w:r>
      <w:r>
        <w:rPr>
          <w:spacing w:val="-11"/>
        </w:rPr>
        <w:t xml:space="preserve"> </w:t>
      </w:r>
      <w:r>
        <w:t>локалне</w:t>
      </w:r>
      <w:r>
        <w:rPr>
          <w:spacing w:val="-11"/>
        </w:rPr>
        <w:t xml:space="preserve"> </w:t>
      </w:r>
      <w:r>
        <w:t>самоуправе.</w:t>
      </w:r>
    </w:p>
    <w:p w:rsidR="007A6ABF" w:rsidRDefault="007A6ABF">
      <w:pPr>
        <w:pStyle w:val="BodyText"/>
        <w:spacing w:line="278" w:lineRule="auto"/>
        <w:ind w:right="113" w:firstLine="364"/>
        <w:jc w:val="both"/>
      </w:pPr>
      <w:r>
        <w:t>При</w:t>
      </w:r>
      <w:r>
        <w:rPr>
          <w:spacing w:val="-6"/>
        </w:rPr>
        <w:t xml:space="preserve"> </w:t>
      </w:r>
      <w:r>
        <w:t>утврђивању</w:t>
      </w:r>
      <w:r>
        <w:rPr>
          <w:spacing w:val="-5"/>
        </w:rPr>
        <w:t xml:space="preserve"> </w:t>
      </w:r>
      <w:r>
        <w:t>почетних</w:t>
      </w:r>
      <w:r>
        <w:rPr>
          <w:spacing w:val="-6"/>
        </w:rPr>
        <w:t xml:space="preserve"> </w:t>
      </w:r>
      <w:r>
        <w:t>цена</w:t>
      </w:r>
      <w:r>
        <w:rPr>
          <w:spacing w:val="-5"/>
        </w:rPr>
        <w:t xml:space="preserve"> </w:t>
      </w:r>
      <w:r>
        <w:t>за</w:t>
      </w:r>
      <w:r>
        <w:rPr>
          <w:spacing w:val="-5"/>
        </w:rPr>
        <w:t xml:space="preserve"> </w:t>
      </w:r>
      <w:r>
        <w:t>давање</w:t>
      </w:r>
      <w:r>
        <w:rPr>
          <w:spacing w:val="-6"/>
        </w:rPr>
        <w:t xml:space="preserve"> </w:t>
      </w:r>
      <w:r>
        <w:t>у</w:t>
      </w:r>
      <w:r>
        <w:rPr>
          <w:spacing w:val="-5"/>
        </w:rPr>
        <w:t xml:space="preserve"> </w:t>
      </w:r>
      <w:r>
        <w:t>закуп</w:t>
      </w:r>
      <w:r>
        <w:rPr>
          <w:spacing w:val="-6"/>
        </w:rPr>
        <w:t xml:space="preserve"> </w:t>
      </w:r>
      <w:r>
        <w:t>пољопривредног</w:t>
      </w:r>
      <w:r>
        <w:rPr>
          <w:spacing w:val="-5"/>
        </w:rPr>
        <w:t xml:space="preserve"> </w:t>
      </w:r>
      <w:r>
        <w:t>земљишта</w:t>
      </w:r>
      <w:r>
        <w:rPr>
          <w:spacing w:val="-5"/>
        </w:rPr>
        <w:t xml:space="preserve"> </w:t>
      </w:r>
      <w:r>
        <w:t>у</w:t>
      </w:r>
      <w:r>
        <w:rPr>
          <w:spacing w:val="-6"/>
        </w:rPr>
        <w:t xml:space="preserve"> </w:t>
      </w:r>
      <w:r>
        <w:t>државној</w:t>
      </w:r>
      <w:r>
        <w:rPr>
          <w:spacing w:val="-5"/>
        </w:rPr>
        <w:t xml:space="preserve"> </w:t>
      </w:r>
      <w:r>
        <w:t>својини,</w:t>
      </w:r>
      <w:r>
        <w:rPr>
          <w:w w:val="99"/>
        </w:rPr>
        <w:t xml:space="preserve"> </w:t>
      </w:r>
      <w:r>
        <w:rPr>
          <w:spacing w:val="3"/>
        </w:rPr>
        <w:t>имајући</w:t>
      </w:r>
      <w:r>
        <w:rPr>
          <w:spacing w:val="15"/>
        </w:rPr>
        <w:t xml:space="preserve"> </w:t>
      </w:r>
      <w:r>
        <w:t>у</w:t>
      </w:r>
      <w:r>
        <w:rPr>
          <w:spacing w:val="15"/>
        </w:rPr>
        <w:t xml:space="preserve"> </w:t>
      </w:r>
      <w:r>
        <w:rPr>
          <w:spacing w:val="3"/>
        </w:rPr>
        <w:t>виду</w:t>
      </w:r>
      <w:r>
        <w:rPr>
          <w:spacing w:val="15"/>
        </w:rPr>
        <w:t xml:space="preserve"> </w:t>
      </w:r>
      <w:r>
        <w:rPr>
          <w:spacing w:val="3"/>
        </w:rPr>
        <w:t>наведену</w:t>
      </w:r>
      <w:r>
        <w:rPr>
          <w:spacing w:val="15"/>
        </w:rPr>
        <w:t xml:space="preserve"> </w:t>
      </w:r>
      <w:r>
        <w:rPr>
          <w:spacing w:val="3"/>
        </w:rPr>
        <w:t>законску</w:t>
      </w:r>
      <w:r>
        <w:rPr>
          <w:spacing w:val="15"/>
        </w:rPr>
        <w:t xml:space="preserve"> </w:t>
      </w:r>
      <w:r>
        <w:rPr>
          <w:spacing w:val="3"/>
        </w:rPr>
        <w:t>одредбу,</w:t>
      </w:r>
      <w:r>
        <w:rPr>
          <w:spacing w:val="15"/>
        </w:rPr>
        <w:t xml:space="preserve"> </w:t>
      </w:r>
      <w:r>
        <w:rPr>
          <w:spacing w:val="3"/>
        </w:rPr>
        <w:t>како</w:t>
      </w:r>
      <w:r>
        <w:rPr>
          <w:spacing w:val="16"/>
        </w:rPr>
        <w:t xml:space="preserve"> </w:t>
      </w:r>
      <w:r>
        <w:rPr>
          <w:spacing w:val="2"/>
        </w:rPr>
        <w:t>је</w:t>
      </w:r>
      <w:r>
        <w:rPr>
          <w:spacing w:val="15"/>
        </w:rPr>
        <w:t xml:space="preserve"> </w:t>
      </w:r>
      <w:r>
        <w:rPr>
          <w:spacing w:val="3"/>
        </w:rPr>
        <w:t>Општина</w:t>
      </w:r>
      <w:r>
        <w:rPr>
          <w:spacing w:val="15"/>
        </w:rPr>
        <w:t xml:space="preserve"> </w:t>
      </w:r>
      <w:r>
        <w:rPr>
          <w:spacing w:val="3"/>
        </w:rPr>
        <w:t>РАЖАЊ</w:t>
      </w:r>
      <w:r>
        <w:rPr>
          <w:spacing w:val="15"/>
        </w:rPr>
        <w:t xml:space="preserve"> </w:t>
      </w:r>
      <w:r>
        <w:rPr>
          <w:spacing w:val="3"/>
        </w:rPr>
        <w:t>имала</w:t>
      </w:r>
      <w:r>
        <w:rPr>
          <w:spacing w:val="15"/>
        </w:rPr>
        <w:t xml:space="preserve"> </w:t>
      </w:r>
      <w:r>
        <w:rPr>
          <w:spacing w:val="3"/>
        </w:rPr>
        <w:t>јавно</w:t>
      </w:r>
      <w:r>
        <w:rPr>
          <w:spacing w:val="15"/>
        </w:rPr>
        <w:t xml:space="preserve"> </w:t>
      </w:r>
      <w:r>
        <w:rPr>
          <w:spacing w:val="3"/>
        </w:rPr>
        <w:t>надметање</w:t>
      </w:r>
      <w:r>
        <w:rPr>
          <w:spacing w:val="15"/>
        </w:rPr>
        <w:t xml:space="preserve"> </w:t>
      </w:r>
      <w:r>
        <w:rPr>
          <w:spacing w:val="4"/>
        </w:rPr>
        <w:t>за</w:t>
      </w:r>
      <w:r>
        <w:rPr>
          <w:spacing w:val="55"/>
          <w:w w:val="99"/>
        </w:rPr>
        <w:t xml:space="preserve"> </w:t>
      </w:r>
      <w:r>
        <w:rPr>
          <w:spacing w:val="3"/>
        </w:rPr>
        <w:t>претходну</w:t>
      </w:r>
      <w:r>
        <w:rPr>
          <w:spacing w:val="11"/>
        </w:rPr>
        <w:t xml:space="preserve"> </w:t>
      </w:r>
      <w:r>
        <w:rPr>
          <w:spacing w:val="3"/>
        </w:rPr>
        <w:t>агроекономску</w:t>
      </w:r>
      <w:r>
        <w:rPr>
          <w:spacing w:val="12"/>
        </w:rPr>
        <w:t xml:space="preserve"> </w:t>
      </w:r>
      <w:r>
        <w:rPr>
          <w:spacing w:val="3"/>
        </w:rPr>
        <w:t>годину,</w:t>
      </w:r>
      <w:r>
        <w:rPr>
          <w:spacing w:val="12"/>
        </w:rPr>
        <w:t xml:space="preserve"> </w:t>
      </w:r>
      <w:r>
        <w:rPr>
          <w:spacing w:val="3"/>
        </w:rPr>
        <w:t>просечна</w:t>
      </w:r>
      <w:r>
        <w:rPr>
          <w:spacing w:val="12"/>
        </w:rPr>
        <w:t xml:space="preserve"> </w:t>
      </w:r>
      <w:r>
        <w:rPr>
          <w:spacing w:val="3"/>
        </w:rPr>
        <w:t>постигнута</w:t>
      </w:r>
      <w:r>
        <w:rPr>
          <w:spacing w:val="12"/>
        </w:rPr>
        <w:t xml:space="preserve"> </w:t>
      </w:r>
      <w:r>
        <w:rPr>
          <w:spacing w:val="3"/>
        </w:rPr>
        <w:t>цена</w:t>
      </w:r>
      <w:r>
        <w:rPr>
          <w:spacing w:val="12"/>
        </w:rPr>
        <w:t xml:space="preserve"> </w:t>
      </w:r>
      <w:r>
        <w:rPr>
          <w:spacing w:val="2"/>
        </w:rPr>
        <w:t>на</w:t>
      </w:r>
      <w:r>
        <w:rPr>
          <w:spacing w:val="12"/>
        </w:rPr>
        <w:t xml:space="preserve"> </w:t>
      </w:r>
      <w:r>
        <w:rPr>
          <w:spacing w:val="3"/>
        </w:rPr>
        <w:t>основу</w:t>
      </w:r>
      <w:r>
        <w:rPr>
          <w:spacing w:val="12"/>
        </w:rPr>
        <w:t xml:space="preserve"> </w:t>
      </w:r>
      <w:r>
        <w:rPr>
          <w:spacing w:val="3"/>
        </w:rPr>
        <w:t>тога</w:t>
      </w:r>
      <w:r>
        <w:rPr>
          <w:spacing w:val="12"/>
        </w:rPr>
        <w:t xml:space="preserve"> </w:t>
      </w:r>
      <w:r>
        <w:rPr>
          <w:spacing w:val="3"/>
        </w:rPr>
        <w:t>износи</w:t>
      </w:r>
      <w:r>
        <w:rPr>
          <w:spacing w:val="12"/>
        </w:rPr>
        <w:t xml:space="preserve"> </w:t>
      </w:r>
      <w:r>
        <w:rPr>
          <w:spacing w:val="3"/>
        </w:rPr>
        <w:t>65,46</w:t>
      </w:r>
      <w:r>
        <w:rPr>
          <w:spacing w:val="11"/>
        </w:rPr>
        <w:t xml:space="preserve"> </w:t>
      </w:r>
      <w:r>
        <w:rPr>
          <w:spacing w:val="3"/>
        </w:rPr>
        <w:t>евра</w:t>
      </w:r>
      <w:r>
        <w:rPr>
          <w:spacing w:val="12"/>
        </w:rPr>
        <w:t xml:space="preserve"> </w:t>
      </w:r>
      <w:r>
        <w:rPr>
          <w:spacing w:val="4"/>
        </w:rPr>
        <w:t>по</w:t>
      </w:r>
      <w:r>
        <w:rPr>
          <w:spacing w:val="66"/>
        </w:rPr>
        <w:t xml:space="preserve"> </w:t>
      </w:r>
      <w:r>
        <w:t>хектару,</w:t>
      </w:r>
      <w:r>
        <w:rPr>
          <w:spacing w:val="-7"/>
        </w:rPr>
        <w:t xml:space="preserve"> </w:t>
      </w:r>
      <w:r>
        <w:t>односно</w:t>
      </w:r>
      <w:r>
        <w:rPr>
          <w:spacing w:val="-7"/>
        </w:rPr>
        <w:t xml:space="preserve"> </w:t>
      </w:r>
      <w:r>
        <w:t>7.747,03</w:t>
      </w:r>
      <w:r>
        <w:rPr>
          <w:spacing w:val="-6"/>
        </w:rPr>
        <w:t xml:space="preserve"> </w:t>
      </w:r>
      <w:r>
        <w:t>динара</w:t>
      </w:r>
      <w:r>
        <w:rPr>
          <w:spacing w:val="-7"/>
        </w:rPr>
        <w:t xml:space="preserve"> </w:t>
      </w:r>
      <w:r>
        <w:t>по</w:t>
      </w:r>
      <w:r>
        <w:rPr>
          <w:spacing w:val="-6"/>
        </w:rPr>
        <w:t xml:space="preserve"> </w:t>
      </w:r>
      <w:r>
        <w:t>хектару.</w:t>
      </w:r>
    </w:p>
    <w:p w:rsidR="007A6ABF" w:rsidRDefault="007A6ABF">
      <w:pPr>
        <w:rPr>
          <w:rFonts w:eastAsia="Times New Roman"/>
        </w:rPr>
      </w:pPr>
    </w:p>
    <w:p w:rsidR="007A6ABF" w:rsidRDefault="007A6ABF">
      <w:pPr>
        <w:pStyle w:val="BodyText"/>
        <w:spacing w:before="205" w:line="278" w:lineRule="auto"/>
        <w:ind w:right="133" w:firstLine="481"/>
        <w:jc w:val="both"/>
      </w:pPr>
      <w:r>
        <w:rPr>
          <w:spacing w:val="1"/>
        </w:rPr>
        <w:t>Одредбом</w:t>
      </w:r>
      <w:r>
        <w:rPr>
          <w:spacing w:val="4"/>
        </w:rPr>
        <w:t xml:space="preserve"> </w:t>
      </w:r>
      <w:r>
        <w:rPr>
          <w:spacing w:val="1"/>
        </w:rPr>
        <w:t>члана</w:t>
      </w:r>
      <w:r>
        <w:rPr>
          <w:spacing w:val="5"/>
        </w:rPr>
        <w:t xml:space="preserve"> </w:t>
      </w:r>
      <w:r>
        <w:rPr>
          <w:spacing w:val="1"/>
        </w:rPr>
        <w:t>64.став</w:t>
      </w:r>
      <w:r>
        <w:rPr>
          <w:spacing w:val="5"/>
        </w:rPr>
        <w:t xml:space="preserve"> </w:t>
      </w:r>
      <w:r>
        <w:rPr>
          <w:spacing w:val="1"/>
        </w:rPr>
        <w:t>6.</w:t>
      </w:r>
      <w:r>
        <w:rPr>
          <w:spacing w:val="5"/>
        </w:rPr>
        <w:t xml:space="preserve"> </w:t>
      </w:r>
      <w:r>
        <w:rPr>
          <w:spacing w:val="1"/>
        </w:rPr>
        <w:t>Закона</w:t>
      </w:r>
      <w:r>
        <w:rPr>
          <w:spacing w:val="5"/>
        </w:rPr>
        <w:t xml:space="preserve"> </w:t>
      </w:r>
      <w:r>
        <w:t>о</w:t>
      </w:r>
      <w:r>
        <w:rPr>
          <w:spacing w:val="5"/>
        </w:rPr>
        <w:t xml:space="preserve"> </w:t>
      </w:r>
      <w:r>
        <w:rPr>
          <w:spacing w:val="1"/>
        </w:rPr>
        <w:t>пољопривредном</w:t>
      </w:r>
      <w:r>
        <w:rPr>
          <w:spacing w:val="5"/>
        </w:rPr>
        <w:t xml:space="preserve"> </w:t>
      </w:r>
      <w:r>
        <w:rPr>
          <w:spacing w:val="1"/>
        </w:rPr>
        <w:t>земљишту</w:t>
      </w:r>
      <w:r>
        <w:rPr>
          <w:spacing w:val="5"/>
        </w:rPr>
        <w:t xml:space="preserve"> </w:t>
      </w:r>
      <w:r>
        <w:rPr>
          <w:spacing w:val="1"/>
        </w:rPr>
        <w:t>прописано</w:t>
      </w:r>
      <w:r>
        <w:rPr>
          <w:spacing w:val="5"/>
        </w:rPr>
        <w:t xml:space="preserve"> </w:t>
      </w:r>
      <w:r>
        <w:rPr>
          <w:spacing w:val="1"/>
        </w:rPr>
        <w:t>је</w:t>
      </w:r>
      <w:r>
        <w:rPr>
          <w:spacing w:val="5"/>
        </w:rPr>
        <w:t xml:space="preserve"> </w:t>
      </w:r>
      <w:r>
        <w:rPr>
          <w:spacing w:val="1"/>
        </w:rPr>
        <w:t>да</w:t>
      </w:r>
      <w:r>
        <w:rPr>
          <w:spacing w:val="5"/>
        </w:rPr>
        <w:t xml:space="preserve"> </w:t>
      </w:r>
      <w:r>
        <w:rPr>
          <w:spacing w:val="1"/>
        </w:rPr>
        <w:t>почетна</w:t>
      </w:r>
      <w:r>
        <w:rPr>
          <w:spacing w:val="5"/>
        </w:rPr>
        <w:t xml:space="preserve"> </w:t>
      </w:r>
      <w:r>
        <w:rPr>
          <w:spacing w:val="2"/>
        </w:rPr>
        <w:t>цена</w:t>
      </w:r>
      <w:r>
        <w:rPr>
          <w:spacing w:val="97"/>
          <w:w w:val="99"/>
        </w:rPr>
        <w:t xml:space="preserve"> </w:t>
      </w:r>
      <w:r>
        <w:rPr>
          <w:spacing w:val="3"/>
        </w:rPr>
        <w:t>закупа</w:t>
      </w:r>
      <w:r>
        <w:rPr>
          <w:spacing w:val="14"/>
        </w:rPr>
        <w:t xml:space="preserve"> </w:t>
      </w:r>
      <w:r>
        <w:rPr>
          <w:spacing w:val="3"/>
        </w:rPr>
        <w:t>земљишта</w:t>
      </w:r>
      <w:r>
        <w:rPr>
          <w:spacing w:val="14"/>
        </w:rPr>
        <w:t xml:space="preserve"> </w:t>
      </w:r>
      <w:r>
        <w:t>у</w:t>
      </w:r>
      <w:r>
        <w:rPr>
          <w:spacing w:val="14"/>
        </w:rPr>
        <w:t xml:space="preserve"> </w:t>
      </w:r>
      <w:r>
        <w:rPr>
          <w:spacing w:val="3"/>
        </w:rPr>
        <w:t>првом</w:t>
      </w:r>
      <w:r>
        <w:rPr>
          <w:spacing w:val="14"/>
        </w:rPr>
        <w:t xml:space="preserve"> </w:t>
      </w:r>
      <w:r>
        <w:rPr>
          <w:spacing w:val="3"/>
        </w:rPr>
        <w:t>кругу</w:t>
      </w:r>
      <w:r>
        <w:rPr>
          <w:spacing w:val="14"/>
        </w:rPr>
        <w:t xml:space="preserve"> </w:t>
      </w:r>
      <w:r>
        <w:rPr>
          <w:spacing w:val="2"/>
        </w:rPr>
        <w:t>не</w:t>
      </w:r>
      <w:r>
        <w:rPr>
          <w:spacing w:val="14"/>
        </w:rPr>
        <w:t xml:space="preserve"> </w:t>
      </w:r>
      <w:r>
        <w:rPr>
          <w:spacing w:val="3"/>
        </w:rPr>
        <w:t>може</w:t>
      </w:r>
      <w:r>
        <w:rPr>
          <w:spacing w:val="14"/>
        </w:rPr>
        <w:t xml:space="preserve"> </w:t>
      </w:r>
      <w:r>
        <w:rPr>
          <w:spacing w:val="3"/>
        </w:rPr>
        <w:t>бити</w:t>
      </w:r>
      <w:r>
        <w:rPr>
          <w:spacing w:val="14"/>
        </w:rPr>
        <w:t xml:space="preserve"> </w:t>
      </w:r>
      <w:r>
        <w:rPr>
          <w:spacing w:val="3"/>
        </w:rPr>
        <w:t>нижа</w:t>
      </w:r>
      <w:r>
        <w:rPr>
          <w:spacing w:val="14"/>
        </w:rPr>
        <w:t xml:space="preserve"> </w:t>
      </w:r>
      <w:r>
        <w:rPr>
          <w:spacing w:val="2"/>
        </w:rPr>
        <w:t>од</w:t>
      </w:r>
      <w:r>
        <w:rPr>
          <w:spacing w:val="14"/>
        </w:rPr>
        <w:t xml:space="preserve"> </w:t>
      </w:r>
      <w:r>
        <w:rPr>
          <w:spacing w:val="2"/>
        </w:rPr>
        <w:t>80%</w:t>
      </w:r>
      <w:r>
        <w:rPr>
          <w:spacing w:val="14"/>
        </w:rPr>
        <w:t xml:space="preserve"> </w:t>
      </w:r>
      <w:r>
        <w:rPr>
          <w:spacing w:val="3"/>
        </w:rPr>
        <w:t>просечно</w:t>
      </w:r>
      <w:r>
        <w:rPr>
          <w:spacing w:val="14"/>
        </w:rPr>
        <w:t xml:space="preserve"> </w:t>
      </w:r>
      <w:r>
        <w:rPr>
          <w:spacing w:val="3"/>
        </w:rPr>
        <w:t>постигнуте</w:t>
      </w:r>
      <w:r>
        <w:rPr>
          <w:spacing w:val="14"/>
        </w:rPr>
        <w:t xml:space="preserve"> </w:t>
      </w:r>
      <w:r>
        <w:rPr>
          <w:spacing w:val="3"/>
        </w:rPr>
        <w:t>цене</w:t>
      </w:r>
      <w:r>
        <w:rPr>
          <w:spacing w:val="15"/>
        </w:rPr>
        <w:t xml:space="preserve"> </w:t>
      </w:r>
      <w:r>
        <w:rPr>
          <w:spacing w:val="3"/>
        </w:rPr>
        <w:t>закупа</w:t>
      </w:r>
      <w:r>
        <w:rPr>
          <w:spacing w:val="14"/>
        </w:rPr>
        <w:t xml:space="preserve"> </w:t>
      </w:r>
      <w:r>
        <w:rPr>
          <w:spacing w:val="4"/>
        </w:rPr>
        <w:t>по</w:t>
      </w:r>
      <w:r>
        <w:rPr>
          <w:spacing w:val="47"/>
        </w:rPr>
        <w:t xml:space="preserve"> </w:t>
      </w:r>
      <w:r>
        <w:rPr>
          <w:spacing w:val="2"/>
        </w:rPr>
        <w:t>хектару,</w:t>
      </w:r>
      <w:r>
        <w:rPr>
          <w:spacing w:val="11"/>
        </w:rPr>
        <w:t xml:space="preserve"> </w:t>
      </w:r>
      <w:r>
        <w:rPr>
          <w:spacing w:val="2"/>
        </w:rPr>
        <w:t>односно</w:t>
      </w:r>
      <w:r>
        <w:rPr>
          <w:spacing w:val="11"/>
        </w:rPr>
        <w:t xml:space="preserve"> </w:t>
      </w:r>
      <w:r>
        <w:t>у</w:t>
      </w:r>
      <w:r>
        <w:rPr>
          <w:spacing w:val="11"/>
        </w:rPr>
        <w:t xml:space="preserve"> </w:t>
      </w:r>
      <w:r>
        <w:rPr>
          <w:spacing w:val="2"/>
        </w:rPr>
        <w:t>другом</w:t>
      </w:r>
      <w:r>
        <w:rPr>
          <w:spacing w:val="11"/>
        </w:rPr>
        <w:t xml:space="preserve"> </w:t>
      </w:r>
      <w:r>
        <w:rPr>
          <w:spacing w:val="2"/>
        </w:rPr>
        <w:t>кругу</w:t>
      </w:r>
      <w:r>
        <w:rPr>
          <w:spacing w:val="11"/>
        </w:rPr>
        <w:t xml:space="preserve"> </w:t>
      </w:r>
      <w:r>
        <w:rPr>
          <w:spacing w:val="1"/>
        </w:rPr>
        <w:t>не</w:t>
      </w:r>
      <w:r>
        <w:rPr>
          <w:spacing w:val="12"/>
        </w:rPr>
        <w:t xml:space="preserve"> </w:t>
      </w:r>
      <w:r>
        <w:rPr>
          <w:spacing w:val="2"/>
        </w:rPr>
        <w:t>може</w:t>
      </w:r>
      <w:r>
        <w:rPr>
          <w:spacing w:val="11"/>
        </w:rPr>
        <w:t xml:space="preserve"> </w:t>
      </w:r>
      <w:r>
        <w:rPr>
          <w:spacing w:val="2"/>
        </w:rPr>
        <w:t>бити</w:t>
      </w:r>
      <w:r>
        <w:rPr>
          <w:spacing w:val="11"/>
        </w:rPr>
        <w:t xml:space="preserve"> </w:t>
      </w:r>
      <w:r>
        <w:rPr>
          <w:spacing w:val="2"/>
        </w:rPr>
        <w:t>нижа</w:t>
      </w:r>
      <w:r>
        <w:rPr>
          <w:spacing w:val="11"/>
        </w:rPr>
        <w:t xml:space="preserve"> </w:t>
      </w:r>
      <w:r>
        <w:rPr>
          <w:spacing w:val="1"/>
        </w:rPr>
        <w:t>од</w:t>
      </w:r>
      <w:r>
        <w:rPr>
          <w:spacing w:val="11"/>
        </w:rPr>
        <w:t xml:space="preserve"> </w:t>
      </w:r>
      <w:r>
        <w:rPr>
          <w:spacing w:val="2"/>
        </w:rPr>
        <w:t>60%</w:t>
      </w:r>
      <w:r>
        <w:rPr>
          <w:spacing w:val="12"/>
        </w:rPr>
        <w:t xml:space="preserve"> </w:t>
      </w:r>
      <w:r>
        <w:rPr>
          <w:spacing w:val="2"/>
        </w:rPr>
        <w:t>просечно</w:t>
      </w:r>
      <w:r>
        <w:rPr>
          <w:spacing w:val="11"/>
        </w:rPr>
        <w:t xml:space="preserve"> </w:t>
      </w:r>
      <w:r>
        <w:rPr>
          <w:spacing w:val="2"/>
        </w:rPr>
        <w:t>постигнуте</w:t>
      </w:r>
      <w:r>
        <w:rPr>
          <w:spacing w:val="11"/>
        </w:rPr>
        <w:t xml:space="preserve"> </w:t>
      </w:r>
      <w:r>
        <w:rPr>
          <w:spacing w:val="2"/>
        </w:rPr>
        <w:t>цене</w:t>
      </w:r>
      <w:r>
        <w:rPr>
          <w:spacing w:val="11"/>
        </w:rPr>
        <w:t xml:space="preserve"> </w:t>
      </w:r>
      <w:r>
        <w:rPr>
          <w:spacing w:val="2"/>
        </w:rPr>
        <w:t>закупа</w:t>
      </w:r>
      <w:r>
        <w:rPr>
          <w:spacing w:val="11"/>
        </w:rPr>
        <w:t xml:space="preserve"> </w:t>
      </w:r>
      <w:r>
        <w:rPr>
          <w:spacing w:val="3"/>
        </w:rPr>
        <w:t>по</w:t>
      </w:r>
      <w:r>
        <w:rPr>
          <w:spacing w:val="72"/>
        </w:rPr>
        <w:t xml:space="preserve"> </w:t>
      </w:r>
      <w:r>
        <w:t>хектару.</w:t>
      </w:r>
    </w:p>
    <w:p w:rsidR="007A6ABF" w:rsidRDefault="007A6ABF">
      <w:pPr>
        <w:pStyle w:val="BodyText"/>
        <w:spacing w:line="278" w:lineRule="auto"/>
        <w:ind w:right="110" w:firstLine="429"/>
        <w:jc w:val="both"/>
      </w:pPr>
      <w:r>
        <w:t>Комисија</w:t>
      </w:r>
      <w:r>
        <w:rPr>
          <w:spacing w:val="-7"/>
        </w:rPr>
        <w:t xml:space="preserve"> </w:t>
      </w:r>
      <w:r>
        <w:t>је</w:t>
      </w:r>
      <w:r>
        <w:rPr>
          <w:spacing w:val="-6"/>
        </w:rPr>
        <w:t xml:space="preserve"> </w:t>
      </w:r>
      <w:r>
        <w:t>у</w:t>
      </w:r>
      <w:r>
        <w:rPr>
          <w:spacing w:val="-6"/>
        </w:rPr>
        <w:t xml:space="preserve"> </w:t>
      </w:r>
      <w:r>
        <w:t>складу</w:t>
      </w:r>
      <w:r>
        <w:rPr>
          <w:spacing w:val="-7"/>
        </w:rPr>
        <w:t xml:space="preserve"> </w:t>
      </w:r>
      <w:r>
        <w:t>са</w:t>
      </w:r>
      <w:r>
        <w:rPr>
          <w:spacing w:val="-6"/>
        </w:rPr>
        <w:t xml:space="preserve"> </w:t>
      </w:r>
      <w:r>
        <w:t>наведеном</w:t>
      </w:r>
      <w:r>
        <w:rPr>
          <w:spacing w:val="-6"/>
        </w:rPr>
        <w:t xml:space="preserve"> </w:t>
      </w:r>
      <w:r>
        <w:t>законском</w:t>
      </w:r>
      <w:r>
        <w:rPr>
          <w:spacing w:val="-7"/>
        </w:rPr>
        <w:t xml:space="preserve"> </w:t>
      </w:r>
      <w:r>
        <w:t>одредбом,</w:t>
      </w:r>
      <w:r>
        <w:rPr>
          <w:spacing w:val="-6"/>
        </w:rPr>
        <w:t xml:space="preserve"> </w:t>
      </w:r>
      <w:r>
        <w:t>утврдила</w:t>
      </w:r>
      <w:r>
        <w:rPr>
          <w:spacing w:val="-6"/>
        </w:rPr>
        <w:t xml:space="preserve"> </w:t>
      </w:r>
      <w:r>
        <w:t>почетну</w:t>
      </w:r>
      <w:r>
        <w:rPr>
          <w:spacing w:val="-7"/>
        </w:rPr>
        <w:t xml:space="preserve"> </w:t>
      </w:r>
      <w:r>
        <w:t>цену</w:t>
      </w:r>
      <w:r>
        <w:rPr>
          <w:spacing w:val="-6"/>
        </w:rPr>
        <w:t xml:space="preserve"> </w:t>
      </w:r>
      <w:r>
        <w:t>у</w:t>
      </w:r>
      <w:r>
        <w:rPr>
          <w:spacing w:val="-6"/>
        </w:rPr>
        <w:t xml:space="preserve"> </w:t>
      </w:r>
      <w:r>
        <w:rPr>
          <w:b/>
        </w:rPr>
        <w:t>другом</w:t>
      </w:r>
      <w:r>
        <w:rPr>
          <w:b/>
          <w:spacing w:val="-7"/>
        </w:rPr>
        <w:t xml:space="preserve"> </w:t>
      </w:r>
      <w:r>
        <w:t>кругу</w:t>
      </w:r>
      <w:r>
        <w:rPr>
          <w:spacing w:val="-6"/>
        </w:rPr>
        <w:t xml:space="preserve"> </w:t>
      </w:r>
      <w:r>
        <w:t>у износу</w:t>
      </w:r>
      <w:r>
        <w:rPr>
          <w:spacing w:val="-15"/>
        </w:rPr>
        <w:t xml:space="preserve"> </w:t>
      </w:r>
      <w:r>
        <w:t>од</w:t>
      </w:r>
      <w:r>
        <w:rPr>
          <w:spacing w:val="-15"/>
        </w:rPr>
        <w:t xml:space="preserve"> </w:t>
      </w:r>
      <w:r>
        <w:rPr>
          <w:b/>
        </w:rPr>
        <w:t>100</w:t>
      </w:r>
      <w:r>
        <w:t>%</w:t>
      </w:r>
      <w:r>
        <w:rPr>
          <w:spacing w:val="-14"/>
        </w:rPr>
        <w:t xml:space="preserve"> </w:t>
      </w:r>
      <w:r>
        <w:t>од</w:t>
      </w:r>
      <w:r>
        <w:rPr>
          <w:spacing w:val="-15"/>
        </w:rPr>
        <w:t xml:space="preserve"> </w:t>
      </w:r>
      <w:r>
        <w:t>проcечно</w:t>
      </w:r>
      <w:r>
        <w:rPr>
          <w:spacing w:val="-15"/>
        </w:rPr>
        <w:t xml:space="preserve"> </w:t>
      </w:r>
      <w:r>
        <w:t>постигнуте</w:t>
      </w:r>
      <w:r>
        <w:rPr>
          <w:spacing w:val="-14"/>
        </w:rPr>
        <w:t xml:space="preserve"> </w:t>
      </w:r>
      <w:r>
        <w:t>цене</w:t>
      </w:r>
      <w:r>
        <w:rPr>
          <w:spacing w:val="-15"/>
        </w:rPr>
        <w:t xml:space="preserve"> </w:t>
      </w:r>
      <w:r>
        <w:t>која</w:t>
      </w:r>
      <w:r>
        <w:rPr>
          <w:spacing w:val="-14"/>
        </w:rPr>
        <w:t xml:space="preserve"> </w:t>
      </w:r>
      <w:r>
        <w:t>износи</w:t>
      </w:r>
      <w:r>
        <w:rPr>
          <w:spacing w:val="-15"/>
        </w:rPr>
        <w:t xml:space="preserve"> </w:t>
      </w:r>
      <w:r>
        <w:rPr>
          <w:b/>
        </w:rPr>
        <w:t>7.747,03</w:t>
      </w:r>
      <w:r>
        <w:rPr>
          <w:b/>
          <w:spacing w:val="-15"/>
        </w:rPr>
        <w:t xml:space="preserve"> </w:t>
      </w:r>
      <w:r>
        <w:rPr>
          <w:b/>
        </w:rPr>
        <w:t>динара</w:t>
      </w:r>
      <w:r>
        <w:rPr>
          <w:b/>
          <w:spacing w:val="-14"/>
        </w:rPr>
        <w:t xml:space="preserve"> </w:t>
      </w:r>
      <w:r>
        <w:rPr>
          <w:b/>
        </w:rPr>
        <w:t>по</w:t>
      </w:r>
      <w:r>
        <w:rPr>
          <w:b/>
          <w:spacing w:val="-15"/>
        </w:rPr>
        <w:t xml:space="preserve"> </w:t>
      </w:r>
      <w:r>
        <w:rPr>
          <w:b/>
        </w:rPr>
        <w:lastRenderedPageBreak/>
        <w:t>хектару</w:t>
      </w:r>
      <w:r>
        <w:rPr>
          <w:b/>
          <w:spacing w:val="-15"/>
        </w:rPr>
        <w:t xml:space="preserve"> </w:t>
      </w:r>
      <w:r>
        <w:rPr>
          <w:b/>
        </w:rPr>
        <w:t>а</w:t>
      </w:r>
      <w:r>
        <w:rPr>
          <w:b/>
          <w:spacing w:val="-14"/>
        </w:rPr>
        <w:t xml:space="preserve"> </w:t>
      </w:r>
      <w:r>
        <w:rPr>
          <w:b/>
        </w:rPr>
        <w:t>која</w:t>
      </w:r>
      <w:r>
        <w:rPr>
          <w:b/>
          <w:spacing w:val="-15"/>
        </w:rPr>
        <w:t xml:space="preserve"> </w:t>
      </w:r>
      <w:r>
        <w:rPr>
          <w:b/>
        </w:rPr>
        <w:t>одговара</w:t>
      </w:r>
      <w:r>
        <w:rPr>
          <w:b/>
          <w:w w:val="93"/>
        </w:rPr>
        <w:t xml:space="preserve"> </w:t>
      </w:r>
      <w:r>
        <w:rPr>
          <w:b/>
          <w:spacing w:val="2"/>
        </w:rPr>
        <w:t>квалитету</w:t>
      </w:r>
      <w:r>
        <w:rPr>
          <w:b/>
          <w:spacing w:val="-3"/>
        </w:rPr>
        <w:t xml:space="preserve"> </w:t>
      </w:r>
      <w:r>
        <w:rPr>
          <w:b/>
          <w:spacing w:val="2"/>
        </w:rPr>
        <w:t>њива</w:t>
      </w:r>
      <w:r>
        <w:rPr>
          <w:b/>
          <w:spacing w:val="-2"/>
        </w:rPr>
        <w:t xml:space="preserve"> </w:t>
      </w:r>
      <w:r>
        <w:rPr>
          <w:b/>
          <w:spacing w:val="1"/>
        </w:rPr>
        <w:t>3.</w:t>
      </w:r>
      <w:r>
        <w:rPr>
          <w:b/>
          <w:spacing w:val="-3"/>
        </w:rPr>
        <w:t xml:space="preserve"> </w:t>
      </w:r>
      <w:r>
        <w:rPr>
          <w:b/>
          <w:spacing w:val="2"/>
        </w:rPr>
        <w:t>класе</w:t>
      </w:r>
      <w:r>
        <w:rPr>
          <w:spacing w:val="2"/>
        </w:rPr>
        <w:t>,</w:t>
      </w:r>
      <w:r>
        <w:rPr>
          <w:spacing w:val="-2"/>
        </w:rPr>
        <w:t xml:space="preserve"> </w:t>
      </w:r>
      <w:r>
        <w:rPr>
          <w:spacing w:val="1"/>
        </w:rPr>
        <w:t>на</w:t>
      </w:r>
      <w:r>
        <w:rPr>
          <w:spacing w:val="-3"/>
        </w:rPr>
        <w:t xml:space="preserve"> </w:t>
      </w:r>
      <w:r>
        <w:rPr>
          <w:spacing w:val="2"/>
        </w:rPr>
        <w:t>основу</w:t>
      </w:r>
      <w:r>
        <w:rPr>
          <w:spacing w:val="-2"/>
        </w:rPr>
        <w:t xml:space="preserve"> </w:t>
      </w:r>
      <w:r>
        <w:rPr>
          <w:spacing w:val="2"/>
        </w:rPr>
        <w:t>које</w:t>
      </w:r>
      <w:r>
        <w:rPr>
          <w:spacing w:val="-3"/>
        </w:rPr>
        <w:t xml:space="preserve"> </w:t>
      </w:r>
      <w:r>
        <w:rPr>
          <w:spacing w:val="1"/>
        </w:rPr>
        <w:t>су</w:t>
      </w:r>
      <w:r>
        <w:rPr>
          <w:spacing w:val="-2"/>
        </w:rPr>
        <w:t xml:space="preserve"> </w:t>
      </w:r>
      <w:r>
        <w:rPr>
          <w:spacing w:val="2"/>
        </w:rPr>
        <w:t>обрачунате</w:t>
      </w:r>
      <w:r>
        <w:rPr>
          <w:spacing w:val="-3"/>
        </w:rPr>
        <w:t xml:space="preserve"> </w:t>
      </w:r>
      <w:r>
        <w:rPr>
          <w:spacing w:val="2"/>
        </w:rPr>
        <w:t>почетне</w:t>
      </w:r>
      <w:r>
        <w:rPr>
          <w:spacing w:val="-2"/>
        </w:rPr>
        <w:t xml:space="preserve"> </w:t>
      </w:r>
      <w:r>
        <w:rPr>
          <w:spacing w:val="2"/>
        </w:rPr>
        <w:t>цене</w:t>
      </w:r>
      <w:r>
        <w:rPr>
          <w:spacing w:val="-3"/>
        </w:rPr>
        <w:t xml:space="preserve"> </w:t>
      </w:r>
      <w:r>
        <w:rPr>
          <w:spacing w:val="1"/>
        </w:rPr>
        <w:t>за</w:t>
      </w:r>
      <w:r>
        <w:rPr>
          <w:spacing w:val="-2"/>
        </w:rPr>
        <w:t xml:space="preserve"> </w:t>
      </w:r>
      <w:r>
        <w:rPr>
          <w:spacing w:val="2"/>
        </w:rPr>
        <w:t>све</w:t>
      </w:r>
      <w:r>
        <w:rPr>
          <w:spacing w:val="-3"/>
        </w:rPr>
        <w:t xml:space="preserve"> </w:t>
      </w:r>
      <w:r>
        <w:rPr>
          <w:spacing w:val="2"/>
        </w:rPr>
        <w:t>остале</w:t>
      </w:r>
      <w:r>
        <w:rPr>
          <w:spacing w:val="-2"/>
        </w:rPr>
        <w:t xml:space="preserve"> </w:t>
      </w:r>
      <w:r>
        <w:rPr>
          <w:spacing w:val="2"/>
        </w:rPr>
        <w:t>културе</w:t>
      </w:r>
      <w:r>
        <w:rPr>
          <w:spacing w:val="-3"/>
        </w:rPr>
        <w:t xml:space="preserve"> </w:t>
      </w:r>
      <w:r>
        <w:t>и</w:t>
      </w:r>
      <w:r>
        <w:rPr>
          <w:spacing w:val="-2"/>
        </w:rPr>
        <w:t xml:space="preserve"> </w:t>
      </w:r>
      <w:r>
        <w:rPr>
          <w:spacing w:val="3"/>
        </w:rPr>
        <w:t>класе,</w:t>
      </w:r>
      <w:r>
        <w:rPr>
          <w:spacing w:val="76"/>
          <w:w w:val="99"/>
        </w:rPr>
        <w:t xml:space="preserve"> </w:t>
      </w:r>
      <w:r>
        <w:rPr>
          <w:spacing w:val="3"/>
        </w:rPr>
        <w:t>односно</w:t>
      </w:r>
      <w:r>
        <w:rPr>
          <w:spacing w:val="13"/>
        </w:rPr>
        <w:t xml:space="preserve"> </w:t>
      </w:r>
      <w:r>
        <w:rPr>
          <w:spacing w:val="2"/>
        </w:rPr>
        <w:t>за</w:t>
      </w:r>
      <w:r>
        <w:rPr>
          <w:spacing w:val="14"/>
        </w:rPr>
        <w:t xml:space="preserve"> </w:t>
      </w:r>
      <w:r>
        <w:rPr>
          <w:spacing w:val="2"/>
        </w:rPr>
        <w:t>сва</w:t>
      </w:r>
      <w:r>
        <w:rPr>
          <w:spacing w:val="13"/>
        </w:rPr>
        <w:t xml:space="preserve"> </w:t>
      </w:r>
      <w:r>
        <w:rPr>
          <w:spacing w:val="3"/>
        </w:rPr>
        <w:t>јавна</w:t>
      </w:r>
      <w:r>
        <w:rPr>
          <w:spacing w:val="14"/>
        </w:rPr>
        <w:t xml:space="preserve"> </w:t>
      </w:r>
      <w:r>
        <w:rPr>
          <w:spacing w:val="3"/>
        </w:rPr>
        <w:t>надметања</w:t>
      </w:r>
      <w:r>
        <w:rPr>
          <w:spacing w:val="24"/>
        </w:rPr>
        <w:t xml:space="preserve"> </w:t>
      </w:r>
      <w:r>
        <w:t>у</w:t>
      </w:r>
      <w:r>
        <w:rPr>
          <w:spacing w:val="13"/>
        </w:rPr>
        <w:t xml:space="preserve"> </w:t>
      </w:r>
      <w:r>
        <w:rPr>
          <w:b/>
          <w:spacing w:val="3"/>
        </w:rPr>
        <w:t>другом</w:t>
      </w:r>
      <w:r>
        <w:rPr>
          <w:b/>
          <w:spacing w:val="14"/>
        </w:rPr>
        <w:t xml:space="preserve"> </w:t>
      </w:r>
      <w:r>
        <w:rPr>
          <w:spacing w:val="3"/>
        </w:rPr>
        <w:t>кругу</w:t>
      </w:r>
      <w:r>
        <w:rPr>
          <w:spacing w:val="13"/>
        </w:rPr>
        <w:t xml:space="preserve"> </w:t>
      </w:r>
      <w:r>
        <w:rPr>
          <w:spacing w:val="3"/>
        </w:rPr>
        <w:t>која</w:t>
      </w:r>
      <w:r>
        <w:rPr>
          <w:spacing w:val="14"/>
        </w:rPr>
        <w:t xml:space="preserve"> </w:t>
      </w:r>
      <w:r>
        <w:rPr>
          <w:spacing w:val="2"/>
        </w:rPr>
        <w:t>су</w:t>
      </w:r>
      <w:r>
        <w:rPr>
          <w:spacing w:val="13"/>
        </w:rPr>
        <w:t xml:space="preserve"> </w:t>
      </w:r>
      <w:r>
        <w:rPr>
          <w:spacing w:val="3"/>
        </w:rPr>
        <w:t>планирана</w:t>
      </w:r>
      <w:r>
        <w:rPr>
          <w:spacing w:val="14"/>
        </w:rPr>
        <w:t xml:space="preserve"> </w:t>
      </w:r>
      <w:r>
        <w:rPr>
          <w:spacing w:val="2"/>
        </w:rPr>
        <w:t>за</w:t>
      </w:r>
      <w:r>
        <w:rPr>
          <w:spacing w:val="13"/>
        </w:rPr>
        <w:t xml:space="preserve"> </w:t>
      </w:r>
      <w:r>
        <w:rPr>
          <w:spacing w:val="3"/>
        </w:rPr>
        <w:t>давање</w:t>
      </w:r>
      <w:r>
        <w:rPr>
          <w:spacing w:val="14"/>
        </w:rPr>
        <w:t xml:space="preserve"> </w:t>
      </w:r>
      <w:r>
        <w:t>у</w:t>
      </w:r>
      <w:r>
        <w:rPr>
          <w:spacing w:val="13"/>
        </w:rPr>
        <w:t xml:space="preserve"> </w:t>
      </w:r>
      <w:r>
        <w:rPr>
          <w:spacing w:val="3"/>
        </w:rPr>
        <w:t>закуп</w:t>
      </w:r>
      <w:r>
        <w:rPr>
          <w:spacing w:val="14"/>
        </w:rPr>
        <w:t xml:space="preserve"> </w:t>
      </w:r>
      <w:r>
        <w:rPr>
          <w:spacing w:val="4"/>
        </w:rPr>
        <w:t>Годишњим</w:t>
      </w:r>
      <w:r>
        <w:rPr>
          <w:spacing w:val="47"/>
          <w:w w:val="99"/>
        </w:rPr>
        <w:t xml:space="preserve"> </w:t>
      </w:r>
      <w:r>
        <w:rPr>
          <w:spacing w:val="5"/>
        </w:rPr>
        <w:t>програмом</w:t>
      </w:r>
      <w:r>
        <w:rPr>
          <w:spacing w:val="21"/>
        </w:rPr>
        <w:t xml:space="preserve"> </w:t>
      </w:r>
      <w:r>
        <w:rPr>
          <w:spacing w:val="5"/>
        </w:rPr>
        <w:t>заштите,</w:t>
      </w:r>
      <w:r>
        <w:rPr>
          <w:spacing w:val="22"/>
        </w:rPr>
        <w:t xml:space="preserve"> </w:t>
      </w:r>
      <w:r>
        <w:rPr>
          <w:spacing w:val="5"/>
        </w:rPr>
        <w:t>уређења</w:t>
      </w:r>
      <w:r>
        <w:rPr>
          <w:spacing w:val="22"/>
        </w:rPr>
        <w:t xml:space="preserve"> </w:t>
      </w:r>
      <w:r>
        <w:t>и</w:t>
      </w:r>
      <w:r>
        <w:rPr>
          <w:spacing w:val="22"/>
        </w:rPr>
        <w:t xml:space="preserve"> </w:t>
      </w:r>
      <w:r>
        <w:rPr>
          <w:spacing w:val="5"/>
        </w:rPr>
        <w:t>коришћења</w:t>
      </w:r>
      <w:r>
        <w:rPr>
          <w:spacing w:val="22"/>
        </w:rPr>
        <w:t xml:space="preserve"> </w:t>
      </w:r>
      <w:r>
        <w:rPr>
          <w:spacing w:val="5"/>
        </w:rPr>
        <w:t>пољопривредног</w:t>
      </w:r>
      <w:r>
        <w:rPr>
          <w:spacing w:val="21"/>
        </w:rPr>
        <w:t xml:space="preserve"> </w:t>
      </w:r>
      <w:r>
        <w:rPr>
          <w:spacing w:val="5"/>
        </w:rPr>
        <w:t>земљишта</w:t>
      </w:r>
      <w:r>
        <w:rPr>
          <w:spacing w:val="22"/>
        </w:rPr>
        <w:t xml:space="preserve"> </w:t>
      </w:r>
      <w:r>
        <w:rPr>
          <w:spacing w:val="3"/>
        </w:rPr>
        <w:t>на</w:t>
      </w:r>
      <w:r>
        <w:rPr>
          <w:spacing w:val="22"/>
        </w:rPr>
        <w:t xml:space="preserve"> </w:t>
      </w:r>
      <w:r>
        <w:rPr>
          <w:spacing w:val="5"/>
        </w:rPr>
        <w:t>територији</w:t>
      </w:r>
      <w:r>
        <w:rPr>
          <w:spacing w:val="22"/>
        </w:rPr>
        <w:t xml:space="preserve"> </w:t>
      </w:r>
      <w:r>
        <w:rPr>
          <w:spacing w:val="6"/>
        </w:rPr>
        <w:t>општине</w:t>
      </w:r>
      <w:r>
        <w:rPr>
          <w:spacing w:val="52"/>
          <w:w w:val="99"/>
        </w:rPr>
        <w:t xml:space="preserve"> </w:t>
      </w:r>
      <w:r>
        <w:rPr>
          <w:b/>
        </w:rPr>
        <w:t>РАЖАЊ</w:t>
      </w:r>
      <w:r>
        <w:rPr>
          <w:b/>
          <w:spacing w:val="-26"/>
        </w:rPr>
        <w:t xml:space="preserve"> </w:t>
      </w:r>
      <w:r>
        <w:t>за</w:t>
      </w:r>
      <w:r>
        <w:rPr>
          <w:spacing w:val="-26"/>
        </w:rPr>
        <w:t xml:space="preserve"> </w:t>
      </w:r>
      <w:r>
        <w:t>2018.</w:t>
      </w:r>
      <w:r>
        <w:rPr>
          <w:spacing w:val="-26"/>
        </w:rPr>
        <w:t xml:space="preserve"> </w:t>
      </w:r>
      <w:r>
        <w:t>годину.</w:t>
      </w:r>
    </w:p>
    <w:p w:rsidR="007A6ABF" w:rsidRDefault="007A6ABF">
      <w:pPr>
        <w:pStyle w:val="BodyText"/>
        <w:spacing w:before="56" w:line="278" w:lineRule="auto"/>
        <w:ind w:right="146" w:firstLine="400"/>
      </w:pPr>
      <w:r>
        <w:rPr>
          <w:spacing w:val="3"/>
        </w:rPr>
        <w:t>Имајући</w:t>
      </w:r>
      <w:r>
        <w:rPr>
          <w:spacing w:val="15"/>
        </w:rPr>
        <w:t xml:space="preserve"> </w:t>
      </w:r>
      <w:r>
        <w:t>у</w:t>
      </w:r>
      <w:r>
        <w:rPr>
          <w:spacing w:val="15"/>
        </w:rPr>
        <w:t xml:space="preserve"> </w:t>
      </w:r>
      <w:r>
        <w:rPr>
          <w:spacing w:val="3"/>
        </w:rPr>
        <w:t>виду</w:t>
      </w:r>
      <w:r>
        <w:rPr>
          <w:spacing w:val="16"/>
        </w:rPr>
        <w:t xml:space="preserve"> </w:t>
      </w:r>
      <w:r>
        <w:rPr>
          <w:spacing w:val="2"/>
        </w:rPr>
        <w:t>све</w:t>
      </w:r>
      <w:r>
        <w:rPr>
          <w:spacing w:val="15"/>
        </w:rPr>
        <w:t xml:space="preserve"> </w:t>
      </w:r>
      <w:r>
        <w:rPr>
          <w:spacing w:val="3"/>
        </w:rPr>
        <w:t>напред</w:t>
      </w:r>
      <w:r>
        <w:rPr>
          <w:spacing w:val="16"/>
        </w:rPr>
        <w:t xml:space="preserve"> </w:t>
      </w:r>
      <w:r>
        <w:rPr>
          <w:spacing w:val="3"/>
        </w:rPr>
        <w:t>наведено,</w:t>
      </w:r>
      <w:r>
        <w:rPr>
          <w:spacing w:val="15"/>
        </w:rPr>
        <w:t xml:space="preserve"> </w:t>
      </w:r>
      <w:r>
        <w:rPr>
          <w:spacing w:val="3"/>
        </w:rPr>
        <w:t>одређене</w:t>
      </w:r>
      <w:r>
        <w:rPr>
          <w:spacing w:val="16"/>
        </w:rPr>
        <w:t xml:space="preserve"> </w:t>
      </w:r>
      <w:r>
        <w:rPr>
          <w:spacing w:val="2"/>
        </w:rPr>
        <w:t>су</w:t>
      </w:r>
      <w:r>
        <w:rPr>
          <w:spacing w:val="15"/>
        </w:rPr>
        <w:t xml:space="preserve"> </w:t>
      </w:r>
      <w:r>
        <w:rPr>
          <w:spacing w:val="3"/>
        </w:rPr>
        <w:t>почетне</w:t>
      </w:r>
      <w:r>
        <w:rPr>
          <w:spacing w:val="16"/>
        </w:rPr>
        <w:t xml:space="preserve"> </w:t>
      </w:r>
      <w:r>
        <w:rPr>
          <w:spacing w:val="3"/>
        </w:rPr>
        <w:t>цене</w:t>
      </w:r>
      <w:r>
        <w:rPr>
          <w:spacing w:val="15"/>
        </w:rPr>
        <w:t xml:space="preserve"> </w:t>
      </w:r>
      <w:r>
        <w:rPr>
          <w:spacing w:val="2"/>
        </w:rPr>
        <w:t>за</w:t>
      </w:r>
      <w:r>
        <w:rPr>
          <w:spacing w:val="16"/>
        </w:rPr>
        <w:t xml:space="preserve"> </w:t>
      </w:r>
      <w:r>
        <w:rPr>
          <w:spacing w:val="2"/>
        </w:rPr>
        <w:t>сва</w:t>
      </w:r>
      <w:r>
        <w:rPr>
          <w:spacing w:val="15"/>
        </w:rPr>
        <w:t xml:space="preserve"> </w:t>
      </w:r>
      <w:r>
        <w:rPr>
          <w:spacing w:val="3"/>
        </w:rPr>
        <w:t>јавна</w:t>
      </w:r>
      <w:r>
        <w:rPr>
          <w:spacing w:val="15"/>
        </w:rPr>
        <w:t xml:space="preserve"> </w:t>
      </w:r>
      <w:r>
        <w:rPr>
          <w:spacing w:val="3"/>
        </w:rPr>
        <w:t>надметања</w:t>
      </w:r>
      <w:r>
        <w:rPr>
          <w:spacing w:val="16"/>
        </w:rPr>
        <w:t xml:space="preserve"> </w:t>
      </w:r>
      <w:r>
        <w:rPr>
          <w:spacing w:val="2"/>
        </w:rPr>
        <w:t>као</w:t>
      </w:r>
      <w:r>
        <w:rPr>
          <w:spacing w:val="15"/>
        </w:rPr>
        <w:t xml:space="preserve"> </w:t>
      </w:r>
      <w:r>
        <w:t>у</w:t>
      </w:r>
      <w:r>
        <w:rPr>
          <w:spacing w:val="57"/>
        </w:rPr>
        <w:t xml:space="preserve"> </w:t>
      </w:r>
      <w:r>
        <w:t>диспозитиву</w:t>
      </w:r>
      <w:r>
        <w:rPr>
          <w:spacing w:val="-12"/>
        </w:rPr>
        <w:t xml:space="preserve"> </w:t>
      </w:r>
      <w:r>
        <w:t>овог</w:t>
      </w:r>
      <w:r>
        <w:rPr>
          <w:spacing w:val="-12"/>
        </w:rPr>
        <w:t xml:space="preserve"> </w:t>
      </w:r>
      <w:r>
        <w:t>закључка.</w:t>
      </w:r>
    </w:p>
    <w:p w:rsidR="007A6ABF" w:rsidRDefault="007A6ABF">
      <w:pPr>
        <w:pStyle w:val="BodyText"/>
        <w:spacing w:before="161"/>
        <w:ind w:left="0" w:right="139"/>
        <w:jc w:val="right"/>
      </w:pPr>
      <w:r>
        <w:t>ПРЕДСЕДНИK</w:t>
      </w:r>
      <w:r>
        <w:rPr>
          <w:spacing w:val="-29"/>
        </w:rPr>
        <w:t xml:space="preserve"> </w:t>
      </w:r>
      <w:r>
        <w:t>КОМИСИЈЕ</w:t>
      </w:r>
    </w:p>
    <w:p w:rsidR="007A6ABF" w:rsidRPr="007A6ABF" w:rsidRDefault="007A6ABF">
      <w:pPr>
        <w:pStyle w:val="BodyText"/>
        <w:spacing w:before="44"/>
        <w:ind w:left="0" w:right="139"/>
        <w:jc w:val="right"/>
      </w:pPr>
      <w:r>
        <w:t>Драгана</w:t>
      </w:r>
      <w:r>
        <w:rPr>
          <w:spacing w:val="-17"/>
        </w:rPr>
        <w:t xml:space="preserve"> </w:t>
      </w:r>
      <w:r>
        <w:t>Христов с.р.</w:t>
      </w:r>
    </w:p>
    <w:p w:rsidR="007A6ABF" w:rsidRDefault="007A6ABF">
      <w:pPr>
        <w:rPr>
          <w:rFonts w:eastAsia="Times New Roman"/>
          <w:sz w:val="20"/>
          <w:szCs w:val="20"/>
        </w:rPr>
      </w:pPr>
    </w:p>
    <w:p w:rsidR="007A6ABF" w:rsidRDefault="007A6ABF">
      <w:pPr>
        <w:rPr>
          <w:rFonts w:eastAsia="Times New Roman"/>
          <w:sz w:val="20"/>
          <w:szCs w:val="20"/>
        </w:rPr>
      </w:pPr>
    </w:p>
    <w:p w:rsidR="007A6ABF" w:rsidRDefault="007A6ABF">
      <w:pPr>
        <w:spacing w:before="9"/>
        <w:rPr>
          <w:rFonts w:eastAsia="Times New Roman"/>
          <w:sz w:val="14"/>
          <w:szCs w:val="14"/>
        </w:rPr>
      </w:pPr>
    </w:p>
    <w:p w:rsidR="007A6ABF" w:rsidRDefault="003C53C2">
      <w:pPr>
        <w:spacing w:line="20" w:lineRule="atLeast"/>
        <w:ind w:left="7675"/>
        <w:rPr>
          <w:rFonts w:eastAsia="Times New Roman"/>
          <w:sz w:val="2"/>
          <w:szCs w:val="2"/>
        </w:rPr>
      </w:pPr>
      <w:r>
        <w:rPr>
          <w:rFonts w:eastAsia="Times New Roman"/>
          <w:noProof/>
          <w:sz w:val="2"/>
          <w:szCs w:val="2"/>
          <w:lang w:val="en-GB" w:eastAsia="en-GB"/>
        </w:rPr>
        <mc:AlternateContent>
          <mc:Choice Requires="wpg">
            <w:drawing>
              <wp:inline distT="0" distB="0" distL="0" distR="0">
                <wp:extent cx="1835150" cy="6350"/>
                <wp:effectExtent l="2540" t="5080" r="10160" b="7620"/>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3" name="Group 5"/>
                        <wpg:cNvGrpSpPr>
                          <a:grpSpLocks/>
                        </wpg:cNvGrpSpPr>
                        <wpg:grpSpPr bwMode="auto">
                          <a:xfrm>
                            <a:off x="5" y="5"/>
                            <a:ext cx="2880" cy="2"/>
                            <a:chOff x="5" y="5"/>
                            <a:chExt cx="2880" cy="2"/>
                          </a:xfrm>
                        </wpg:grpSpPr>
                        <wps:wsp>
                          <wps:cNvPr id="4" name="Freeform 6"/>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9065F3" id="Group 4"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">
                <v:group id="Group 5" o:spid="_x0000_s1027" style="position:absolute;left:5;top:5;width:2880;height:2" coordorigin="5,5"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5;top: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LzRsQA&#10;AADaAAAADwAAAGRycy9kb3ducmV2LnhtbESP3WoCMRSE7wu+QziCd5pVbJGtUURbaMGl1ArSu8Pm&#10;uLt0cxI22Z++vSkIvRxm5htmvR1MLTpqfGVZwXyWgCDOra64UHD+ep2uQPiArLG2TAp+ycN2M3pY&#10;Y6ptz5/UnUIhIoR9igrKEFwqpc9LMuhn1hFH72obgyHKppC6wT7CTS0XSfIkDVYcF0p0tC8p/zm1&#10;RsHL7nF1OSbvLssOH9/t1Vzys2OlJuNh9wwi0BD+w/f2m1awhL8r8Qb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C80bEAAAA2gAAAA8AAAAAAAAAAAAAAAAAmAIAAGRycy9k&#10;b3ducmV2LnhtbFBLBQYAAAAABAAEAPUAAACJAwAAAAA=&#10;" path="m,l2880,e" filled="f" strokeweight=".48pt">
                    <v:path arrowok="t" o:connecttype="custom" o:connectlocs="0,0;2880,0" o:connectangles="0,0"/>
                  </v:shape>
                </v:group>
                <w10:anchorlock/>
              </v:group>
            </w:pict>
          </mc:Fallback>
        </mc:AlternateContent>
      </w:r>
    </w:p>
    <w:p w:rsidR="007A6ABF" w:rsidRDefault="007A6ABF">
      <w:pPr>
        <w:sectPr w:rsidR="007A6ABF" w:rsidSect="007A6ABF">
          <w:footerReference w:type="even" r:id="rId11"/>
          <w:footerReference w:type="default" r:id="rId12"/>
          <w:pgSz w:w="11906" w:h="16838" w:code="9"/>
          <w:pgMar w:top="1134" w:right="1134" w:bottom="1134" w:left="1134" w:header="709" w:footer="709" w:gutter="0"/>
          <w:pgNumType w:start="1217"/>
          <w:cols w:space="708"/>
          <w:docGrid w:linePitch="360"/>
        </w:sectPr>
      </w:pPr>
    </w:p>
    <w:p w:rsidR="007A6ABF" w:rsidRDefault="007A6ABF" w:rsidP="007A6ABF">
      <w:pPr>
        <w:pStyle w:val="TOCHeading"/>
        <w:rPr>
          <w:rFonts w:ascii="Times New Roman" w:hAnsi="Times New Roman"/>
          <w:sz w:val="32"/>
          <w:szCs w:val="32"/>
        </w:rPr>
      </w:pPr>
      <w:r w:rsidRPr="00F3175E">
        <w:rPr>
          <w:rFonts w:ascii="Times New Roman" w:hAnsi="Times New Roman"/>
          <w:sz w:val="32"/>
          <w:szCs w:val="32"/>
        </w:rPr>
        <w:lastRenderedPageBreak/>
        <w:t>САДРЖАЈ:</w:t>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t>СТРАНА</w:t>
      </w:r>
    </w:p>
    <w:p w:rsidR="00DE168D" w:rsidRDefault="00DE168D" w:rsidP="00DE168D"/>
    <w:p w:rsidR="00DE168D" w:rsidRPr="00DE168D" w:rsidRDefault="00DE168D" w:rsidP="00DE168D"/>
    <w:p w:rsidR="005D1804" w:rsidRDefault="005D1804"/>
    <w:p w:rsidR="007A6ABF" w:rsidRPr="00DE168D" w:rsidRDefault="007A6ABF" w:rsidP="00DE168D">
      <w:pPr>
        <w:pStyle w:val="ListParagraph"/>
        <w:numPr>
          <w:ilvl w:val="0"/>
          <w:numId w:val="6"/>
        </w:numPr>
        <w:ind w:left="0"/>
        <w:jc w:val="both"/>
        <w:rPr>
          <w:sz w:val="20"/>
          <w:szCs w:val="20"/>
        </w:rPr>
      </w:pPr>
      <w:r w:rsidRPr="00DE168D">
        <w:rPr>
          <w:sz w:val="20"/>
          <w:szCs w:val="20"/>
        </w:rPr>
        <w:t>РЕШЕЊЕ</w:t>
      </w:r>
      <w:r w:rsidR="00DE168D" w:rsidRPr="00DE168D">
        <w:rPr>
          <w:sz w:val="20"/>
          <w:szCs w:val="20"/>
        </w:rPr>
        <w:t xml:space="preserve"> </w:t>
      </w:r>
      <w:r w:rsidRPr="00DE168D">
        <w:rPr>
          <w:sz w:val="20"/>
          <w:szCs w:val="20"/>
        </w:rPr>
        <w:t>О БИЛАНСИРАЊУ НАМЕНСКИХ СРЕДСТАВА ЗА УТВРЂИВАЊЕ ПОТРЕБА ПОПРАВКЕ ЗЕМЉИШТА У ЦИЉУ РАЗВОЈА ВОЋАРСТВА НА ПОДРУЧЈУ ОПШТИНЕ РАЖАЊ</w:t>
      </w:r>
      <w:r w:rsidR="00DE168D" w:rsidRPr="00DE168D">
        <w:rPr>
          <w:sz w:val="20"/>
          <w:szCs w:val="20"/>
        </w:rPr>
        <w:t xml:space="preserve"> ................</w:t>
      </w:r>
      <w:r w:rsidR="00DE168D">
        <w:rPr>
          <w:sz w:val="20"/>
          <w:szCs w:val="20"/>
        </w:rPr>
        <w:t>...</w:t>
      </w:r>
      <w:r w:rsidR="00DE168D" w:rsidRPr="00DE168D">
        <w:rPr>
          <w:sz w:val="20"/>
          <w:szCs w:val="20"/>
        </w:rPr>
        <w:t>.............1217</w:t>
      </w:r>
    </w:p>
    <w:p w:rsidR="00DE168D" w:rsidRDefault="00DE168D" w:rsidP="00DE168D">
      <w:pPr>
        <w:jc w:val="both"/>
        <w:rPr>
          <w:sz w:val="20"/>
          <w:szCs w:val="20"/>
        </w:rPr>
      </w:pPr>
    </w:p>
    <w:p w:rsidR="00DE168D" w:rsidRPr="00DE168D" w:rsidRDefault="00DE168D" w:rsidP="00DE168D">
      <w:pPr>
        <w:jc w:val="both"/>
        <w:rPr>
          <w:sz w:val="20"/>
          <w:szCs w:val="20"/>
        </w:rPr>
      </w:pPr>
    </w:p>
    <w:p w:rsidR="00DE168D" w:rsidRPr="00DE168D" w:rsidRDefault="00DE168D" w:rsidP="00DE168D">
      <w:pPr>
        <w:pStyle w:val="Standard"/>
        <w:numPr>
          <w:ilvl w:val="0"/>
          <w:numId w:val="6"/>
        </w:numPr>
        <w:ind w:left="0"/>
        <w:jc w:val="both"/>
        <w:rPr>
          <w:rFonts w:cs="Times New Roman"/>
          <w:bCs/>
          <w:sz w:val="20"/>
          <w:szCs w:val="20"/>
        </w:rPr>
      </w:pPr>
      <w:r w:rsidRPr="00DE168D">
        <w:rPr>
          <w:rFonts w:cs="Times New Roman"/>
          <w:sz w:val="20"/>
          <w:szCs w:val="20"/>
        </w:rPr>
        <w:t xml:space="preserve">ОДЛУКА  О ИЗМЕНИ ОДЛУКЕ </w:t>
      </w:r>
      <w:r w:rsidRPr="00DE168D">
        <w:rPr>
          <w:rFonts w:cs="Times New Roman"/>
          <w:bCs/>
          <w:sz w:val="20"/>
          <w:szCs w:val="20"/>
        </w:rPr>
        <w:t>О СЛУЖБЕНИМ ПУТОВАЊИМА ИЗАБРАНИХ, ИМЕНОВАНИХ</w:t>
      </w:r>
      <w:r w:rsidRPr="00DE168D">
        <w:rPr>
          <w:rFonts w:cs="Times New Roman"/>
          <w:sz w:val="20"/>
          <w:szCs w:val="20"/>
        </w:rPr>
        <w:t xml:space="preserve"> </w:t>
      </w:r>
      <w:r w:rsidRPr="00DE168D">
        <w:rPr>
          <w:rFonts w:cs="Times New Roman"/>
          <w:bCs/>
          <w:sz w:val="20"/>
          <w:szCs w:val="20"/>
        </w:rPr>
        <w:t>И ПОСТАВЉЕНИХ ЛИЦА У ОРГАНИМА ОПШТИНЕ РАЖАЊ ......................</w:t>
      </w:r>
      <w:r>
        <w:rPr>
          <w:rFonts w:cs="Times New Roman"/>
          <w:bCs/>
          <w:sz w:val="20"/>
          <w:szCs w:val="20"/>
        </w:rPr>
        <w:t>......</w:t>
      </w:r>
      <w:r w:rsidRPr="00DE168D">
        <w:rPr>
          <w:rFonts w:cs="Times New Roman"/>
          <w:bCs/>
          <w:sz w:val="20"/>
          <w:szCs w:val="20"/>
        </w:rPr>
        <w:t>.............................</w:t>
      </w:r>
      <w:r>
        <w:rPr>
          <w:rFonts w:cs="Times New Roman"/>
          <w:bCs/>
          <w:sz w:val="20"/>
          <w:szCs w:val="20"/>
        </w:rPr>
        <w:t>...</w:t>
      </w:r>
      <w:r w:rsidRPr="00DE168D">
        <w:rPr>
          <w:rFonts w:cs="Times New Roman"/>
          <w:bCs/>
          <w:sz w:val="20"/>
          <w:szCs w:val="20"/>
        </w:rPr>
        <w:t>...............1218</w:t>
      </w:r>
    </w:p>
    <w:p w:rsidR="00DE168D" w:rsidRDefault="00DE168D" w:rsidP="00DE168D">
      <w:pPr>
        <w:pStyle w:val="Standard"/>
        <w:jc w:val="both"/>
        <w:rPr>
          <w:rFonts w:cs="Times New Roman"/>
          <w:bCs/>
          <w:sz w:val="20"/>
          <w:szCs w:val="20"/>
        </w:rPr>
      </w:pPr>
    </w:p>
    <w:p w:rsidR="00DE168D" w:rsidRPr="00DE168D" w:rsidRDefault="00DE168D" w:rsidP="00DE168D">
      <w:pPr>
        <w:pStyle w:val="Standard"/>
        <w:jc w:val="both"/>
        <w:rPr>
          <w:rFonts w:cs="Times New Roman"/>
          <w:bCs/>
          <w:sz w:val="20"/>
          <w:szCs w:val="20"/>
        </w:rPr>
      </w:pPr>
    </w:p>
    <w:p w:rsidR="00DE168D" w:rsidRPr="00DE168D" w:rsidRDefault="00DE168D" w:rsidP="00DE168D">
      <w:pPr>
        <w:pStyle w:val="Standard"/>
        <w:numPr>
          <w:ilvl w:val="0"/>
          <w:numId w:val="6"/>
        </w:numPr>
        <w:ind w:left="0"/>
        <w:jc w:val="both"/>
        <w:rPr>
          <w:rFonts w:cs="Times New Roman"/>
          <w:bCs/>
          <w:sz w:val="20"/>
          <w:szCs w:val="20"/>
        </w:rPr>
      </w:pPr>
      <w:r w:rsidRPr="00DE168D">
        <w:rPr>
          <w:rFonts w:cs="Times New Roman"/>
          <w:sz w:val="20"/>
          <w:szCs w:val="20"/>
        </w:rPr>
        <w:t>ОДЛУКА</w:t>
      </w:r>
      <w:r w:rsidRPr="00DE168D">
        <w:rPr>
          <w:rFonts w:cs="Times New Roman"/>
          <w:bCs/>
          <w:sz w:val="20"/>
          <w:szCs w:val="20"/>
        </w:rPr>
        <w:t xml:space="preserve"> О СЛУЖБЕНИМ ПУТОВАЊИМА ИЗАБРАНИХ, ИМЕНОВАНИХ И ПОСТАВЉЕНИХ ЛИЦА У ОРГАНИМА ОПШТИНЕ РАЖАЊ ................</w:t>
      </w:r>
      <w:r>
        <w:rPr>
          <w:rFonts w:cs="Times New Roman"/>
          <w:bCs/>
          <w:sz w:val="20"/>
          <w:szCs w:val="20"/>
        </w:rPr>
        <w:t>.......................................</w:t>
      </w:r>
      <w:r w:rsidRPr="00DE168D">
        <w:rPr>
          <w:rFonts w:cs="Times New Roman"/>
          <w:bCs/>
          <w:sz w:val="20"/>
          <w:szCs w:val="20"/>
        </w:rPr>
        <w:t>...................................................</w:t>
      </w:r>
      <w:r>
        <w:rPr>
          <w:rFonts w:cs="Times New Roman"/>
          <w:bCs/>
          <w:sz w:val="20"/>
          <w:szCs w:val="20"/>
        </w:rPr>
        <w:t>..</w:t>
      </w:r>
      <w:r w:rsidRPr="00DE168D">
        <w:rPr>
          <w:rFonts w:cs="Times New Roman"/>
          <w:bCs/>
          <w:sz w:val="20"/>
          <w:szCs w:val="20"/>
        </w:rPr>
        <w:t>...............1219</w:t>
      </w:r>
    </w:p>
    <w:p w:rsidR="00DE168D" w:rsidRDefault="00DE168D" w:rsidP="00DE168D">
      <w:pPr>
        <w:pStyle w:val="Standard"/>
        <w:jc w:val="both"/>
        <w:rPr>
          <w:rFonts w:cs="Times New Roman"/>
          <w:bCs/>
          <w:sz w:val="20"/>
          <w:szCs w:val="20"/>
        </w:rPr>
      </w:pPr>
    </w:p>
    <w:p w:rsidR="00DE168D" w:rsidRPr="00DE168D" w:rsidRDefault="00DE168D" w:rsidP="00DE168D">
      <w:pPr>
        <w:pStyle w:val="Standard"/>
        <w:jc w:val="both"/>
        <w:rPr>
          <w:rFonts w:cs="Times New Roman"/>
          <w:bCs/>
          <w:sz w:val="20"/>
          <w:szCs w:val="20"/>
        </w:rPr>
      </w:pPr>
    </w:p>
    <w:p w:rsidR="00DE168D" w:rsidRPr="00DE168D" w:rsidRDefault="00DE168D" w:rsidP="00DE168D">
      <w:pPr>
        <w:pStyle w:val="BodyText"/>
        <w:numPr>
          <w:ilvl w:val="0"/>
          <w:numId w:val="6"/>
        </w:numPr>
        <w:spacing w:before="69"/>
        <w:ind w:left="0" w:right="39"/>
        <w:jc w:val="both"/>
        <w:rPr>
          <w:sz w:val="20"/>
          <w:szCs w:val="20"/>
        </w:rPr>
      </w:pPr>
      <w:r w:rsidRPr="00DE168D">
        <w:rPr>
          <w:sz w:val="20"/>
          <w:szCs w:val="20"/>
        </w:rPr>
        <w:t>ЗАКЉУЧАК О ОДРЕЂИВАЊУ</w:t>
      </w:r>
      <w:r w:rsidRPr="00DE168D">
        <w:rPr>
          <w:spacing w:val="-8"/>
          <w:sz w:val="20"/>
          <w:szCs w:val="20"/>
        </w:rPr>
        <w:t xml:space="preserve">  </w:t>
      </w:r>
      <w:r w:rsidRPr="00DE168D">
        <w:rPr>
          <w:sz w:val="20"/>
          <w:szCs w:val="20"/>
        </w:rPr>
        <w:t>ПОЧЕТНЕ</w:t>
      </w:r>
      <w:r w:rsidRPr="00DE168D">
        <w:rPr>
          <w:spacing w:val="-8"/>
          <w:sz w:val="20"/>
          <w:szCs w:val="20"/>
        </w:rPr>
        <w:t xml:space="preserve"> </w:t>
      </w:r>
      <w:r w:rsidRPr="00DE168D">
        <w:rPr>
          <w:sz w:val="20"/>
          <w:szCs w:val="20"/>
        </w:rPr>
        <w:t>ЦЕНЕ</w:t>
      </w:r>
      <w:r w:rsidRPr="00DE168D">
        <w:rPr>
          <w:spacing w:val="-8"/>
          <w:sz w:val="20"/>
          <w:szCs w:val="20"/>
        </w:rPr>
        <w:t xml:space="preserve"> </w:t>
      </w:r>
      <w:r w:rsidRPr="00DE168D">
        <w:rPr>
          <w:sz w:val="20"/>
          <w:szCs w:val="20"/>
        </w:rPr>
        <w:t>ЗАКУПА</w:t>
      </w:r>
      <w:r w:rsidRPr="00DE168D">
        <w:rPr>
          <w:spacing w:val="-8"/>
          <w:sz w:val="20"/>
          <w:szCs w:val="20"/>
        </w:rPr>
        <w:t xml:space="preserve"> </w:t>
      </w:r>
      <w:r w:rsidRPr="00DE168D">
        <w:rPr>
          <w:sz w:val="20"/>
          <w:szCs w:val="20"/>
        </w:rPr>
        <w:t>ПОЉОПРИВРЕДНОГ</w:t>
      </w:r>
      <w:r w:rsidRPr="00DE168D">
        <w:rPr>
          <w:spacing w:val="-8"/>
          <w:sz w:val="20"/>
          <w:szCs w:val="20"/>
        </w:rPr>
        <w:t xml:space="preserve"> </w:t>
      </w:r>
      <w:r w:rsidRPr="00DE168D">
        <w:rPr>
          <w:sz w:val="20"/>
          <w:szCs w:val="20"/>
        </w:rPr>
        <w:t>ЗЕМЉИШТА</w:t>
      </w:r>
      <w:r w:rsidRPr="00DE168D">
        <w:rPr>
          <w:spacing w:val="-8"/>
          <w:sz w:val="20"/>
          <w:szCs w:val="20"/>
        </w:rPr>
        <w:t xml:space="preserve"> </w:t>
      </w:r>
      <w:r w:rsidRPr="00DE168D">
        <w:rPr>
          <w:sz w:val="20"/>
          <w:szCs w:val="20"/>
        </w:rPr>
        <w:t>У</w:t>
      </w:r>
      <w:r w:rsidRPr="00DE168D">
        <w:rPr>
          <w:spacing w:val="-7"/>
          <w:sz w:val="20"/>
          <w:szCs w:val="20"/>
        </w:rPr>
        <w:t xml:space="preserve"> </w:t>
      </w:r>
      <w:r w:rsidRPr="00DE168D">
        <w:rPr>
          <w:sz w:val="20"/>
          <w:szCs w:val="20"/>
        </w:rPr>
        <w:t>ДРЖАВНОЈ</w:t>
      </w:r>
      <w:r w:rsidRPr="00DE168D">
        <w:rPr>
          <w:spacing w:val="-8"/>
          <w:sz w:val="20"/>
          <w:szCs w:val="20"/>
        </w:rPr>
        <w:t xml:space="preserve"> </w:t>
      </w:r>
      <w:r w:rsidRPr="00DE168D">
        <w:rPr>
          <w:sz w:val="20"/>
          <w:szCs w:val="20"/>
        </w:rPr>
        <w:t>СВОЈИНИ</w:t>
      </w:r>
      <w:r w:rsidRPr="00DE168D">
        <w:rPr>
          <w:spacing w:val="-8"/>
          <w:sz w:val="20"/>
          <w:szCs w:val="20"/>
        </w:rPr>
        <w:t xml:space="preserve"> </w:t>
      </w:r>
      <w:r w:rsidRPr="00DE168D">
        <w:rPr>
          <w:sz w:val="20"/>
          <w:szCs w:val="20"/>
        </w:rPr>
        <w:t>НА</w:t>
      </w:r>
      <w:r w:rsidRPr="00DE168D">
        <w:rPr>
          <w:w w:val="99"/>
          <w:sz w:val="20"/>
          <w:szCs w:val="20"/>
        </w:rPr>
        <w:t xml:space="preserve"> </w:t>
      </w:r>
      <w:r w:rsidRPr="00DE168D">
        <w:rPr>
          <w:sz w:val="20"/>
          <w:szCs w:val="20"/>
        </w:rPr>
        <w:t>ТЕРИТОРИЈИ</w:t>
      </w:r>
      <w:r w:rsidRPr="00DE168D">
        <w:rPr>
          <w:spacing w:val="-17"/>
          <w:sz w:val="20"/>
          <w:szCs w:val="20"/>
        </w:rPr>
        <w:t xml:space="preserve"> </w:t>
      </w:r>
      <w:r w:rsidRPr="00DE168D">
        <w:rPr>
          <w:sz w:val="20"/>
          <w:szCs w:val="20"/>
        </w:rPr>
        <w:t>ОПШТИНЕ</w:t>
      </w:r>
      <w:r w:rsidRPr="00DE168D">
        <w:rPr>
          <w:spacing w:val="28"/>
          <w:sz w:val="20"/>
          <w:szCs w:val="20"/>
        </w:rPr>
        <w:t xml:space="preserve"> </w:t>
      </w:r>
      <w:r w:rsidRPr="00DE168D">
        <w:rPr>
          <w:b/>
          <w:sz w:val="20"/>
          <w:szCs w:val="20"/>
        </w:rPr>
        <w:t>РАЖАЊ</w:t>
      </w:r>
      <w:r w:rsidRPr="00DE168D">
        <w:rPr>
          <w:b/>
          <w:spacing w:val="-16"/>
          <w:sz w:val="20"/>
          <w:szCs w:val="20"/>
        </w:rPr>
        <w:t xml:space="preserve"> </w:t>
      </w:r>
      <w:r w:rsidRPr="00DE168D">
        <w:rPr>
          <w:b/>
          <w:sz w:val="20"/>
          <w:szCs w:val="20"/>
        </w:rPr>
        <w:t>У</w:t>
      </w:r>
      <w:r w:rsidRPr="00DE168D">
        <w:rPr>
          <w:b/>
          <w:spacing w:val="-16"/>
          <w:sz w:val="20"/>
          <w:szCs w:val="20"/>
        </w:rPr>
        <w:t xml:space="preserve"> </w:t>
      </w:r>
      <w:r w:rsidRPr="00DE168D">
        <w:rPr>
          <w:b/>
          <w:sz w:val="20"/>
          <w:szCs w:val="20"/>
        </w:rPr>
        <w:t>ДРУГОМ</w:t>
      </w:r>
      <w:r w:rsidRPr="00DE168D">
        <w:rPr>
          <w:b/>
          <w:spacing w:val="-17"/>
          <w:sz w:val="20"/>
          <w:szCs w:val="20"/>
        </w:rPr>
        <w:t xml:space="preserve"> </w:t>
      </w:r>
      <w:r w:rsidRPr="00DE168D">
        <w:rPr>
          <w:b/>
          <w:sz w:val="20"/>
          <w:szCs w:val="20"/>
        </w:rPr>
        <w:t>КРУГУ</w:t>
      </w:r>
      <w:r w:rsidRPr="00DE168D">
        <w:rPr>
          <w:b/>
          <w:spacing w:val="-16"/>
          <w:sz w:val="20"/>
          <w:szCs w:val="20"/>
        </w:rPr>
        <w:t xml:space="preserve"> </w:t>
      </w:r>
      <w:r w:rsidRPr="00DE168D">
        <w:rPr>
          <w:sz w:val="20"/>
          <w:szCs w:val="20"/>
        </w:rPr>
        <w:t>ЗА</w:t>
      </w:r>
      <w:r w:rsidRPr="00DE168D">
        <w:rPr>
          <w:spacing w:val="-16"/>
          <w:sz w:val="20"/>
          <w:szCs w:val="20"/>
        </w:rPr>
        <w:t xml:space="preserve"> </w:t>
      </w:r>
      <w:r w:rsidRPr="00DE168D">
        <w:rPr>
          <w:sz w:val="20"/>
          <w:szCs w:val="20"/>
        </w:rPr>
        <w:t>УКУПНО</w:t>
      </w:r>
      <w:r w:rsidRPr="00DE168D">
        <w:rPr>
          <w:spacing w:val="-16"/>
          <w:sz w:val="20"/>
          <w:szCs w:val="20"/>
        </w:rPr>
        <w:t xml:space="preserve"> </w:t>
      </w:r>
      <w:r w:rsidRPr="00DE168D">
        <w:rPr>
          <w:b/>
          <w:sz w:val="20"/>
          <w:szCs w:val="20"/>
        </w:rPr>
        <w:t>250</w:t>
      </w:r>
      <w:r w:rsidRPr="00DE168D">
        <w:rPr>
          <w:b/>
          <w:spacing w:val="-16"/>
          <w:sz w:val="20"/>
          <w:szCs w:val="20"/>
        </w:rPr>
        <w:t xml:space="preserve"> </w:t>
      </w:r>
      <w:r w:rsidRPr="00DE168D">
        <w:rPr>
          <w:sz w:val="20"/>
          <w:szCs w:val="20"/>
        </w:rPr>
        <w:t>ЈАВНИХ</w:t>
      </w:r>
      <w:r w:rsidRPr="00DE168D">
        <w:rPr>
          <w:spacing w:val="-16"/>
          <w:sz w:val="20"/>
          <w:szCs w:val="20"/>
        </w:rPr>
        <w:t xml:space="preserve"> </w:t>
      </w:r>
      <w:r w:rsidRPr="00DE168D">
        <w:rPr>
          <w:sz w:val="20"/>
          <w:szCs w:val="20"/>
        </w:rPr>
        <w:t>НАДМЕТАЊА</w:t>
      </w:r>
      <w:r>
        <w:rPr>
          <w:sz w:val="20"/>
          <w:szCs w:val="20"/>
        </w:rPr>
        <w:t xml:space="preserve"> ...........................................................................................................................................1226</w:t>
      </w:r>
    </w:p>
    <w:p w:rsidR="00DE168D" w:rsidRPr="00DE168D" w:rsidRDefault="00DE168D" w:rsidP="00DE168D">
      <w:pPr>
        <w:pStyle w:val="Standard"/>
        <w:rPr>
          <w:rFonts w:cs="Times New Roman"/>
          <w:sz w:val="20"/>
          <w:szCs w:val="20"/>
        </w:rPr>
      </w:pPr>
    </w:p>
    <w:p w:rsidR="007A6ABF" w:rsidRPr="007A6ABF" w:rsidRDefault="007A6ABF" w:rsidP="00DE168D"/>
    <w:sectPr w:rsidR="007A6ABF" w:rsidRPr="007A6ABF" w:rsidSect="007C2F01">
      <w:pgSz w:w="11906" w:h="16838" w:code="9"/>
      <w:pgMar w:top="1134" w:right="1134" w:bottom="1134" w:left="1134" w:header="709" w:footer="709" w:gutter="0"/>
      <w:pgNumType w:start="12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CDD" w:rsidRDefault="00A83CDD" w:rsidP="000E7391">
      <w:r>
        <w:separator/>
      </w:r>
    </w:p>
  </w:endnote>
  <w:endnote w:type="continuationSeparator" w:id="0">
    <w:p w:rsidR="00A83CDD" w:rsidRDefault="00A83CDD" w:rsidP="000E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04" w:rsidRDefault="00B82835" w:rsidP="0025705F">
    <w:pPr>
      <w:pStyle w:val="Footer"/>
      <w:framePr w:wrap="around" w:vAnchor="text" w:hAnchor="margin" w:xAlign="right" w:y="1"/>
      <w:rPr>
        <w:rStyle w:val="PageNumber"/>
      </w:rPr>
    </w:pPr>
    <w:r>
      <w:rPr>
        <w:rStyle w:val="PageNumber"/>
      </w:rPr>
      <w:fldChar w:fldCharType="begin"/>
    </w:r>
    <w:r w:rsidR="005D1804">
      <w:rPr>
        <w:rStyle w:val="PageNumber"/>
      </w:rPr>
      <w:instrText xml:space="preserve">PAGE  </w:instrText>
    </w:r>
    <w:r>
      <w:rPr>
        <w:rStyle w:val="PageNumber"/>
      </w:rPr>
      <w:fldChar w:fldCharType="end"/>
    </w:r>
  </w:p>
  <w:p w:rsidR="005D1804" w:rsidRDefault="005D1804" w:rsidP="002570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804" w:rsidRDefault="005D1804" w:rsidP="0025705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B0" w:rsidRDefault="00B82835" w:rsidP="00ED629D">
    <w:pPr>
      <w:pStyle w:val="Footer"/>
      <w:framePr w:wrap="around" w:vAnchor="text" w:hAnchor="margin" w:xAlign="right" w:y="1"/>
      <w:rPr>
        <w:rStyle w:val="PageNumber"/>
      </w:rPr>
    </w:pPr>
    <w:r>
      <w:rPr>
        <w:rStyle w:val="PageNumber"/>
      </w:rPr>
      <w:fldChar w:fldCharType="begin"/>
    </w:r>
    <w:r w:rsidR="00B52336">
      <w:rPr>
        <w:rStyle w:val="PageNumber"/>
      </w:rPr>
      <w:instrText xml:space="preserve">PAGE  </w:instrText>
    </w:r>
    <w:r>
      <w:rPr>
        <w:rStyle w:val="PageNumber"/>
      </w:rPr>
      <w:fldChar w:fldCharType="end"/>
    </w:r>
  </w:p>
  <w:p w:rsidR="00DF2CB0" w:rsidRDefault="00A83CDD" w:rsidP="0092256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804544"/>
      <w:docPartObj>
        <w:docPartGallery w:val="Page Numbers (Bottom of Page)"/>
        <w:docPartUnique/>
      </w:docPartObj>
    </w:sdtPr>
    <w:sdtEndPr/>
    <w:sdtContent>
      <w:p w:rsidR="007A6ABF" w:rsidRDefault="00A83CDD">
        <w:pPr>
          <w:pStyle w:val="Footer"/>
          <w:jc w:val="center"/>
        </w:pPr>
        <w:r>
          <w:rPr>
            <w:noProof/>
          </w:rPr>
          <w:fldChar w:fldCharType="begin"/>
        </w:r>
        <w:r>
          <w:rPr>
            <w:noProof/>
          </w:rPr>
          <w:instrText xml:space="preserve"> PAGE   \* MERGEFORMAT </w:instrText>
        </w:r>
        <w:r>
          <w:rPr>
            <w:noProof/>
          </w:rPr>
          <w:fldChar w:fldCharType="separate"/>
        </w:r>
        <w:r w:rsidR="003C53C2">
          <w:rPr>
            <w:noProof/>
          </w:rPr>
          <w:t>1217</w:t>
        </w:r>
        <w:r>
          <w:rPr>
            <w:noProof/>
          </w:rPr>
          <w:fldChar w:fldCharType="end"/>
        </w:r>
      </w:p>
    </w:sdtContent>
  </w:sdt>
  <w:p w:rsidR="00DF2CB0" w:rsidRDefault="00A83CDD" w:rsidP="0092256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CDD" w:rsidRDefault="00A83CDD" w:rsidP="000E7391">
      <w:r>
        <w:separator/>
      </w:r>
    </w:p>
  </w:footnote>
  <w:footnote w:type="continuationSeparator" w:id="0">
    <w:p w:rsidR="00A83CDD" w:rsidRDefault="00A83CDD" w:rsidP="000E7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86719"/>
      <w:docPartObj>
        <w:docPartGallery w:val="Page Numbers (Top of Page)"/>
        <w:docPartUnique/>
      </w:docPartObj>
    </w:sdtPr>
    <w:sdtEndPr/>
    <w:sdtContent>
      <w:p w:rsidR="005D1804" w:rsidRDefault="007A6ABF" w:rsidP="007A6ABF">
        <w:pPr>
          <w:pStyle w:val="Header"/>
          <w:jc w:val="center"/>
        </w:pPr>
        <w:r w:rsidRPr="002E580D">
          <w:rPr>
            <w:b/>
            <w:u w:val="single"/>
          </w:rPr>
          <w:t xml:space="preserve">Службени лист општине Ражањ </w:t>
        </w:r>
        <w:r>
          <w:rPr>
            <w:b/>
            <w:u w:val="single"/>
          </w:rPr>
          <w:t xml:space="preserve">       </w:t>
        </w:r>
        <w:r w:rsidRPr="002E580D">
          <w:rPr>
            <w:b/>
            <w:u w:val="single"/>
          </w:rPr>
          <w:t xml:space="preserve"> Број 1</w:t>
        </w:r>
        <w:r>
          <w:rPr>
            <w:b/>
            <w:u w:val="single"/>
          </w:rPr>
          <w:t>3</w:t>
        </w:r>
        <w:r w:rsidRPr="002E580D">
          <w:rPr>
            <w:b/>
            <w:u w:val="single"/>
          </w:rPr>
          <w:t xml:space="preserve">       </w:t>
        </w:r>
        <w:r w:rsidRPr="002E580D">
          <w:rPr>
            <w:b/>
            <w:u w:val="single"/>
            <w:lang w:val="sr-Cyrl-CS"/>
          </w:rPr>
          <w:t xml:space="preserve">  </w:t>
        </w:r>
        <w:r>
          <w:rPr>
            <w:b/>
            <w:u w:val="single"/>
          </w:rPr>
          <w:t>30</w:t>
        </w:r>
        <w:r w:rsidRPr="002E580D">
          <w:rPr>
            <w:b/>
            <w:u w:val="single"/>
          </w:rPr>
          <w:t>.10.2018.г.</w:t>
        </w:r>
      </w:p>
    </w:sdtContent>
  </w:sdt>
  <w:p w:rsidR="005D1804" w:rsidRPr="008A4A5E" w:rsidRDefault="005D1804" w:rsidP="0025705F">
    <w:pPr>
      <w:pStyle w:val="Header"/>
      <w:jc w:val="center"/>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36A5B"/>
    <w:multiLevelType w:val="hybridMultilevel"/>
    <w:tmpl w:val="CC1E4E60"/>
    <w:lvl w:ilvl="0" w:tplc="AAF89D5C">
      <w:numFmt w:val="bullet"/>
      <w:lvlText w:val="–"/>
      <w:lvlJc w:val="left"/>
      <w:pPr>
        <w:tabs>
          <w:tab w:val="num" w:pos="-3"/>
        </w:tabs>
        <w:ind w:left="360" w:hanging="360"/>
      </w:pPr>
      <w:rPr>
        <w:rFonts w:ascii="Arial" w:eastAsia="Angsana New"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9018C9"/>
    <w:multiLevelType w:val="hybridMultilevel"/>
    <w:tmpl w:val="0A0260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0EE4F8E"/>
    <w:multiLevelType w:val="hybridMultilevel"/>
    <w:tmpl w:val="409AA90A"/>
    <w:lvl w:ilvl="0" w:tplc="530E9882">
      <w:start w:val="1"/>
      <w:numFmt w:val="decimal"/>
      <w:lvlText w:val="%1."/>
      <w:lvlJc w:val="left"/>
      <w:pPr>
        <w:ind w:left="900" w:hanging="400"/>
        <w:jc w:val="left"/>
      </w:pPr>
      <w:rPr>
        <w:rFonts w:ascii="Times New Roman" w:eastAsia="Times New Roman" w:hAnsi="Times New Roman" w:hint="default"/>
        <w:sz w:val="24"/>
        <w:szCs w:val="24"/>
      </w:rPr>
    </w:lvl>
    <w:lvl w:ilvl="1" w:tplc="5400F6C2">
      <w:start w:val="1"/>
      <w:numFmt w:val="bullet"/>
      <w:lvlText w:val="•"/>
      <w:lvlJc w:val="left"/>
      <w:pPr>
        <w:ind w:left="1880" w:hanging="400"/>
      </w:pPr>
      <w:rPr>
        <w:rFonts w:hint="default"/>
      </w:rPr>
    </w:lvl>
    <w:lvl w:ilvl="2" w:tplc="1A48BF88">
      <w:start w:val="1"/>
      <w:numFmt w:val="bullet"/>
      <w:lvlText w:val="•"/>
      <w:lvlJc w:val="left"/>
      <w:pPr>
        <w:ind w:left="2860" w:hanging="400"/>
      </w:pPr>
      <w:rPr>
        <w:rFonts w:hint="default"/>
      </w:rPr>
    </w:lvl>
    <w:lvl w:ilvl="3" w:tplc="77DE1394">
      <w:start w:val="1"/>
      <w:numFmt w:val="bullet"/>
      <w:lvlText w:val="•"/>
      <w:lvlJc w:val="left"/>
      <w:pPr>
        <w:ind w:left="3840" w:hanging="400"/>
      </w:pPr>
      <w:rPr>
        <w:rFonts w:hint="default"/>
      </w:rPr>
    </w:lvl>
    <w:lvl w:ilvl="4" w:tplc="9BE429A2">
      <w:start w:val="1"/>
      <w:numFmt w:val="bullet"/>
      <w:lvlText w:val="•"/>
      <w:lvlJc w:val="left"/>
      <w:pPr>
        <w:ind w:left="4820" w:hanging="400"/>
      </w:pPr>
      <w:rPr>
        <w:rFonts w:hint="default"/>
      </w:rPr>
    </w:lvl>
    <w:lvl w:ilvl="5" w:tplc="718094BC">
      <w:start w:val="1"/>
      <w:numFmt w:val="bullet"/>
      <w:lvlText w:val="•"/>
      <w:lvlJc w:val="left"/>
      <w:pPr>
        <w:ind w:left="5800" w:hanging="400"/>
      </w:pPr>
      <w:rPr>
        <w:rFonts w:hint="default"/>
      </w:rPr>
    </w:lvl>
    <w:lvl w:ilvl="6" w:tplc="96EC4DB8">
      <w:start w:val="1"/>
      <w:numFmt w:val="bullet"/>
      <w:lvlText w:val="•"/>
      <w:lvlJc w:val="left"/>
      <w:pPr>
        <w:ind w:left="6780" w:hanging="400"/>
      </w:pPr>
      <w:rPr>
        <w:rFonts w:hint="default"/>
      </w:rPr>
    </w:lvl>
    <w:lvl w:ilvl="7" w:tplc="05782FF0">
      <w:start w:val="1"/>
      <w:numFmt w:val="bullet"/>
      <w:lvlText w:val="•"/>
      <w:lvlJc w:val="left"/>
      <w:pPr>
        <w:ind w:left="7760" w:hanging="400"/>
      </w:pPr>
      <w:rPr>
        <w:rFonts w:hint="default"/>
      </w:rPr>
    </w:lvl>
    <w:lvl w:ilvl="8" w:tplc="756AF40A">
      <w:start w:val="1"/>
      <w:numFmt w:val="bullet"/>
      <w:lvlText w:val="•"/>
      <w:lvlJc w:val="left"/>
      <w:pPr>
        <w:ind w:left="8740" w:hanging="400"/>
      </w:pPr>
      <w:rPr>
        <w:rFonts w:hint="default"/>
      </w:rPr>
    </w:lvl>
  </w:abstractNum>
  <w:abstractNum w:abstractNumId="3" w15:restartNumberingAfterBreak="0">
    <w:nsid w:val="369A7B8E"/>
    <w:multiLevelType w:val="multilevel"/>
    <w:tmpl w:val="9DE84D7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15:restartNumberingAfterBreak="0">
    <w:nsid w:val="4A667A25"/>
    <w:multiLevelType w:val="hybridMultilevel"/>
    <w:tmpl w:val="85AA2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75DC9"/>
    <w:multiLevelType w:val="multilevel"/>
    <w:tmpl w:val="3F54EDBA"/>
    <w:lvl w:ilvl="0">
      <w:numFmt w:val="bullet"/>
      <w:lvlText w:val="–"/>
      <w:lvlJc w:val="left"/>
      <w:pPr>
        <w:ind w:left="360" w:hanging="360"/>
      </w:pPr>
      <w:rPr>
        <w:rFonts w:ascii="StarSymbol" w:eastAsia="Times New Roman" w:hAnsi="StarSymbol"/>
        <w:sz w:val="18"/>
      </w:rPr>
    </w:lvl>
    <w:lvl w:ilvl="1">
      <w:numFmt w:val="bullet"/>
      <w:lvlText w:val="–"/>
      <w:lvlJc w:val="left"/>
      <w:pPr>
        <w:ind w:left="545" w:hanging="360"/>
      </w:pPr>
      <w:rPr>
        <w:rFonts w:ascii="StarSymbol" w:eastAsia="Times New Roman" w:hAnsi="StarSymbol"/>
        <w:sz w:val="18"/>
      </w:rPr>
    </w:lvl>
    <w:lvl w:ilvl="2">
      <w:numFmt w:val="bullet"/>
      <w:lvlText w:val="–"/>
      <w:lvlJc w:val="left"/>
      <w:pPr>
        <w:ind w:left="730" w:hanging="360"/>
      </w:pPr>
      <w:rPr>
        <w:rFonts w:ascii="StarSymbol" w:eastAsia="Times New Roman" w:hAnsi="StarSymbol"/>
        <w:sz w:val="18"/>
      </w:rPr>
    </w:lvl>
    <w:lvl w:ilvl="3">
      <w:numFmt w:val="bullet"/>
      <w:lvlText w:val="–"/>
      <w:lvlJc w:val="left"/>
      <w:pPr>
        <w:ind w:left="915" w:hanging="360"/>
      </w:pPr>
      <w:rPr>
        <w:rFonts w:ascii="StarSymbol" w:eastAsia="Times New Roman" w:hAnsi="StarSymbol"/>
        <w:sz w:val="18"/>
      </w:rPr>
    </w:lvl>
    <w:lvl w:ilvl="4">
      <w:numFmt w:val="bullet"/>
      <w:lvlText w:val="–"/>
      <w:lvlJc w:val="left"/>
      <w:pPr>
        <w:ind w:left="1100" w:hanging="360"/>
      </w:pPr>
      <w:rPr>
        <w:rFonts w:ascii="StarSymbol" w:eastAsia="Times New Roman" w:hAnsi="StarSymbol"/>
        <w:sz w:val="18"/>
      </w:rPr>
    </w:lvl>
    <w:lvl w:ilvl="5">
      <w:numFmt w:val="bullet"/>
      <w:lvlText w:val="–"/>
      <w:lvlJc w:val="left"/>
      <w:pPr>
        <w:ind w:left="1285" w:hanging="360"/>
      </w:pPr>
      <w:rPr>
        <w:rFonts w:ascii="StarSymbol" w:eastAsia="Times New Roman" w:hAnsi="StarSymbol"/>
        <w:sz w:val="18"/>
      </w:rPr>
    </w:lvl>
    <w:lvl w:ilvl="6">
      <w:numFmt w:val="bullet"/>
      <w:lvlText w:val="–"/>
      <w:lvlJc w:val="left"/>
      <w:pPr>
        <w:ind w:left="1470" w:hanging="360"/>
      </w:pPr>
      <w:rPr>
        <w:rFonts w:ascii="StarSymbol" w:eastAsia="Times New Roman" w:hAnsi="StarSymbol"/>
        <w:sz w:val="18"/>
      </w:rPr>
    </w:lvl>
    <w:lvl w:ilvl="7">
      <w:numFmt w:val="bullet"/>
      <w:lvlText w:val="–"/>
      <w:lvlJc w:val="left"/>
      <w:pPr>
        <w:ind w:left="1655" w:hanging="360"/>
      </w:pPr>
      <w:rPr>
        <w:rFonts w:ascii="StarSymbol" w:eastAsia="Times New Roman" w:hAnsi="StarSymbol"/>
        <w:sz w:val="18"/>
      </w:rPr>
    </w:lvl>
    <w:lvl w:ilvl="8">
      <w:numFmt w:val="bullet"/>
      <w:lvlText w:val="–"/>
      <w:lvlJc w:val="left"/>
      <w:pPr>
        <w:ind w:left="1840" w:hanging="360"/>
      </w:pPr>
      <w:rPr>
        <w:rFonts w:ascii="StarSymbol" w:eastAsia="Times New Roman" w:hAnsi="StarSymbol"/>
        <w:sz w:val="18"/>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04"/>
    <w:rsid w:val="000E7391"/>
    <w:rsid w:val="002129B5"/>
    <w:rsid w:val="003C53C2"/>
    <w:rsid w:val="00507599"/>
    <w:rsid w:val="005D1804"/>
    <w:rsid w:val="007A6ABF"/>
    <w:rsid w:val="007C2F01"/>
    <w:rsid w:val="00A83CDD"/>
    <w:rsid w:val="00B52336"/>
    <w:rsid w:val="00B82835"/>
    <w:rsid w:val="00DE168D"/>
    <w:rsid w:val="00E4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2715D0-4A2A-42FD-ABBA-A37EA85D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804"/>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7A6AB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5D1804"/>
    <w:pPr>
      <w:widowControl w:val="0"/>
      <w:suppressAutoHyphens/>
      <w:autoSpaceDN w:val="0"/>
      <w:spacing w:after="0" w:line="240" w:lineRule="auto"/>
      <w:textAlignment w:val="baseline"/>
    </w:pPr>
    <w:rPr>
      <w:rFonts w:ascii="Times New Roman" w:eastAsia="Times New Roman" w:hAnsi="Times New Roman" w:cs="Tahoma"/>
      <w:kern w:val="3"/>
      <w:sz w:val="24"/>
      <w:szCs w:val="24"/>
      <w:lang w:val="sr-Latn-CS" w:eastAsia="sr-Latn-CS"/>
    </w:rPr>
  </w:style>
  <w:style w:type="paragraph" w:styleId="Footer">
    <w:name w:val="footer"/>
    <w:basedOn w:val="Normal"/>
    <w:link w:val="FooterChar"/>
    <w:uiPriority w:val="99"/>
    <w:rsid w:val="005D1804"/>
    <w:pPr>
      <w:tabs>
        <w:tab w:val="center" w:pos="4702"/>
        <w:tab w:val="right" w:pos="9405"/>
      </w:tabs>
    </w:pPr>
  </w:style>
  <w:style w:type="character" w:customStyle="1" w:styleId="FooterChar">
    <w:name w:val="Footer Char"/>
    <w:basedOn w:val="DefaultParagraphFont"/>
    <w:link w:val="Footer"/>
    <w:uiPriority w:val="99"/>
    <w:rsid w:val="005D1804"/>
    <w:rPr>
      <w:rFonts w:ascii="Times New Roman" w:eastAsia="Calibri" w:hAnsi="Times New Roman" w:cs="Times New Roman"/>
      <w:sz w:val="24"/>
      <w:szCs w:val="24"/>
      <w:lang w:val="en-US"/>
    </w:rPr>
  </w:style>
  <w:style w:type="character" w:styleId="PageNumber">
    <w:name w:val="page number"/>
    <w:basedOn w:val="DefaultParagraphFont"/>
    <w:rsid w:val="005D1804"/>
  </w:style>
  <w:style w:type="paragraph" w:styleId="Header">
    <w:name w:val="header"/>
    <w:aliases w:val="Char,Char Char2"/>
    <w:basedOn w:val="Normal"/>
    <w:link w:val="HeaderChar"/>
    <w:uiPriority w:val="99"/>
    <w:rsid w:val="005D1804"/>
    <w:pPr>
      <w:tabs>
        <w:tab w:val="center" w:pos="4702"/>
        <w:tab w:val="right" w:pos="9405"/>
      </w:tabs>
    </w:pPr>
  </w:style>
  <w:style w:type="character" w:customStyle="1" w:styleId="HeaderChar">
    <w:name w:val="Header Char"/>
    <w:aliases w:val="Char Char,Char Char2 Char"/>
    <w:basedOn w:val="DefaultParagraphFont"/>
    <w:link w:val="Header"/>
    <w:uiPriority w:val="99"/>
    <w:rsid w:val="005D1804"/>
    <w:rPr>
      <w:rFonts w:ascii="Times New Roman" w:eastAsia="Calibri" w:hAnsi="Times New Roman" w:cs="Times New Roman"/>
      <w:sz w:val="24"/>
      <w:szCs w:val="24"/>
      <w:lang w:val="en-US"/>
    </w:rPr>
  </w:style>
  <w:style w:type="paragraph" w:styleId="BalloonText">
    <w:name w:val="Balloon Text"/>
    <w:basedOn w:val="Normal"/>
    <w:link w:val="BalloonTextChar"/>
    <w:rsid w:val="005D1804"/>
    <w:rPr>
      <w:rFonts w:ascii="Tahoma" w:hAnsi="Tahoma"/>
      <w:sz w:val="16"/>
      <w:szCs w:val="16"/>
    </w:rPr>
  </w:style>
  <w:style w:type="character" w:customStyle="1" w:styleId="BalloonTextChar">
    <w:name w:val="Balloon Text Char"/>
    <w:basedOn w:val="DefaultParagraphFont"/>
    <w:link w:val="BalloonText"/>
    <w:rsid w:val="005D1804"/>
    <w:rPr>
      <w:rFonts w:ascii="Tahoma" w:eastAsia="Calibri" w:hAnsi="Tahoma" w:cs="Times New Roman"/>
      <w:sz w:val="16"/>
      <w:szCs w:val="16"/>
    </w:rPr>
  </w:style>
  <w:style w:type="paragraph" w:styleId="NormalWeb">
    <w:name w:val="Normal (Web)"/>
    <w:basedOn w:val="Normal"/>
    <w:uiPriority w:val="99"/>
    <w:semiHidden/>
    <w:unhideWhenUsed/>
    <w:rsid w:val="005D1804"/>
    <w:pPr>
      <w:spacing w:before="100" w:beforeAutospacing="1" w:after="100" w:afterAutospacing="1"/>
    </w:pPr>
    <w:rPr>
      <w:rFonts w:eastAsiaTheme="minorEastAsia"/>
      <w:lang w:val="en-GB" w:eastAsia="en-GB"/>
    </w:rPr>
  </w:style>
  <w:style w:type="paragraph" w:styleId="BodyText">
    <w:name w:val="Body Text"/>
    <w:basedOn w:val="Normal"/>
    <w:link w:val="BodyTextChar"/>
    <w:uiPriority w:val="1"/>
    <w:qFormat/>
    <w:rsid w:val="007A6ABF"/>
    <w:pPr>
      <w:widowControl w:val="0"/>
      <w:spacing w:before="1"/>
      <w:ind w:left="100"/>
    </w:pPr>
    <w:rPr>
      <w:rFonts w:eastAsia="Times New Roman" w:cstheme="minorBidi"/>
    </w:rPr>
  </w:style>
  <w:style w:type="character" w:customStyle="1" w:styleId="BodyTextChar">
    <w:name w:val="Body Text Char"/>
    <w:basedOn w:val="DefaultParagraphFont"/>
    <w:link w:val="BodyText"/>
    <w:uiPriority w:val="1"/>
    <w:rsid w:val="007A6ABF"/>
    <w:rPr>
      <w:rFonts w:ascii="Times New Roman" w:eastAsia="Times New Roman" w:hAnsi="Times New Roman"/>
      <w:sz w:val="24"/>
      <w:szCs w:val="24"/>
      <w:lang w:val="en-US"/>
    </w:rPr>
  </w:style>
  <w:style w:type="paragraph" w:customStyle="1" w:styleId="TableParagraph">
    <w:name w:val="Table Paragraph"/>
    <w:basedOn w:val="Normal"/>
    <w:uiPriority w:val="1"/>
    <w:qFormat/>
    <w:rsid w:val="007A6ABF"/>
    <w:pPr>
      <w:widowControl w:val="0"/>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7A6ABF"/>
    <w:rPr>
      <w:rFonts w:asciiTheme="majorHAnsi" w:eastAsiaTheme="majorEastAsia" w:hAnsiTheme="majorHAnsi" w:cstheme="majorBidi"/>
      <w:b/>
      <w:bCs/>
      <w:color w:val="2E74B5" w:themeColor="accent1" w:themeShade="BF"/>
      <w:sz w:val="28"/>
      <w:szCs w:val="28"/>
      <w:lang w:val="en-US"/>
    </w:rPr>
  </w:style>
  <w:style w:type="paragraph" w:styleId="TOCHeading">
    <w:name w:val="TOC Heading"/>
    <w:basedOn w:val="Heading1"/>
    <w:next w:val="Normal"/>
    <w:uiPriority w:val="39"/>
    <w:unhideWhenUsed/>
    <w:qFormat/>
    <w:rsid w:val="007A6ABF"/>
    <w:pPr>
      <w:widowControl w:val="0"/>
      <w:autoSpaceDE w:val="0"/>
      <w:autoSpaceDN w:val="0"/>
      <w:outlineLvl w:val="9"/>
    </w:pPr>
  </w:style>
  <w:style w:type="paragraph" w:styleId="ListParagraph">
    <w:name w:val="List Paragraph"/>
    <w:basedOn w:val="Normal"/>
    <w:uiPriority w:val="34"/>
    <w:qFormat/>
    <w:rsid w:val="00DE1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3113</Words>
  <Characters>17749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2018-11-09T12:18:00Z</cp:lastPrinted>
  <dcterms:created xsi:type="dcterms:W3CDTF">2018-11-09T12:21:00Z</dcterms:created>
  <dcterms:modified xsi:type="dcterms:W3CDTF">2018-11-09T12:21:00Z</dcterms:modified>
</cp:coreProperties>
</file>