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7BA" w:rsidRPr="001B50CA" w:rsidRDefault="003B37BA" w:rsidP="00E61A3E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  <w:r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>Република Србија</w:t>
      </w:r>
    </w:p>
    <w:p w:rsidR="00D61846" w:rsidRPr="001B50CA" w:rsidRDefault="001B50CA" w:rsidP="00E61A3E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ОПШТИНА </w:t>
      </w:r>
      <w:r w:rsidRPr="001B50CA">
        <w:rPr>
          <w:rFonts w:ascii="Times New Roman" w:hAnsi="Times New Roman" w:cs="Times New Roman"/>
          <w:color w:val="000000"/>
          <w:sz w:val="22"/>
          <w:szCs w:val="22"/>
        </w:rPr>
        <w:t>РАЖАЊ</w:t>
      </w:r>
    </w:p>
    <w:p w:rsidR="003B37BA" w:rsidRPr="001B50CA" w:rsidRDefault="001B50CA" w:rsidP="00E61A3E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  <w:r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>ПРЕДСЕДНИК ОПШТИНЕ</w:t>
      </w:r>
    </w:p>
    <w:p w:rsidR="003B37BA" w:rsidRPr="001B50CA" w:rsidRDefault="00011CB9" w:rsidP="00E61A3E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Број: </w:t>
      </w:r>
      <w:r w:rsidR="001B50CA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>400</w:t>
      </w:r>
      <w:r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>-</w:t>
      </w:r>
      <w:r w:rsidR="001B5B46">
        <w:rPr>
          <w:rFonts w:ascii="Times New Roman" w:hAnsi="Times New Roman" w:cs="Times New Roman"/>
          <w:color w:val="000000"/>
          <w:sz w:val="22"/>
          <w:szCs w:val="22"/>
          <w:lang w:val="bg-BG"/>
        </w:rPr>
        <w:t>64</w:t>
      </w:r>
      <w:r w:rsidR="0064788B" w:rsidRPr="001B50CA">
        <w:rPr>
          <w:rFonts w:ascii="Times New Roman" w:hAnsi="Times New Roman" w:cs="Times New Roman"/>
          <w:color w:val="000000"/>
          <w:sz w:val="22"/>
          <w:szCs w:val="22"/>
        </w:rPr>
        <w:t>/</w:t>
      </w:r>
      <w:r w:rsidR="00D61846" w:rsidRPr="001B50CA">
        <w:rPr>
          <w:rFonts w:ascii="Times New Roman" w:hAnsi="Times New Roman" w:cs="Times New Roman"/>
          <w:color w:val="000000"/>
          <w:sz w:val="22"/>
          <w:szCs w:val="22"/>
        </w:rPr>
        <w:t>202</w:t>
      </w:r>
      <w:r w:rsidR="0064788B" w:rsidRPr="001B50CA"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="00D61846" w:rsidRPr="001B50CA">
        <w:rPr>
          <w:rFonts w:ascii="Times New Roman" w:hAnsi="Times New Roman" w:cs="Times New Roman"/>
          <w:color w:val="000000"/>
          <w:sz w:val="22"/>
          <w:szCs w:val="22"/>
        </w:rPr>
        <w:t>-01</w:t>
      </w:r>
    </w:p>
    <w:p w:rsidR="003B37BA" w:rsidRPr="001B50CA" w:rsidRDefault="00E41E72" w:rsidP="00E61A3E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  <w:r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>Датум</w:t>
      </w:r>
      <w:r w:rsidR="003B37BA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: </w:t>
      </w:r>
      <w:r w:rsidR="007C2936">
        <w:rPr>
          <w:rFonts w:ascii="Times New Roman" w:hAnsi="Times New Roman" w:cs="Times New Roman"/>
          <w:color w:val="000000"/>
          <w:sz w:val="22"/>
          <w:szCs w:val="22"/>
          <w:lang/>
        </w:rPr>
        <w:t>2</w:t>
      </w:r>
      <w:r w:rsidR="00DA4248">
        <w:rPr>
          <w:rFonts w:ascii="Times New Roman" w:hAnsi="Times New Roman" w:cs="Times New Roman"/>
          <w:color w:val="000000"/>
          <w:sz w:val="22"/>
          <w:szCs w:val="22"/>
        </w:rPr>
        <w:t>9</w:t>
      </w:r>
      <w:r w:rsidR="00BF0D44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>.</w:t>
      </w:r>
      <w:r w:rsidR="007C2936">
        <w:rPr>
          <w:rFonts w:ascii="Times New Roman" w:hAnsi="Times New Roman" w:cs="Times New Roman"/>
          <w:color w:val="000000"/>
          <w:sz w:val="22"/>
          <w:szCs w:val="22"/>
          <w:lang w:val="bg-BG"/>
        </w:rPr>
        <w:t>0</w:t>
      </w:r>
      <w:r w:rsidR="007C2936">
        <w:rPr>
          <w:rFonts w:ascii="Times New Roman" w:hAnsi="Times New Roman" w:cs="Times New Roman"/>
          <w:color w:val="000000"/>
          <w:sz w:val="22"/>
          <w:szCs w:val="22"/>
          <w:lang/>
        </w:rPr>
        <w:t>1</w:t>
      </w:r>
      <w:r w:rsidR="00011CB9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>.2021</w:t>
      </w:r>
      <w:r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>. године</w:t>
      </w:r>
    </w:p>
    <w:p w:rsidR="00D61846" w:rsidRPr="001B50CA" w:rsidRDefault="00D61846" w:rsidP="00E61A3E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  <w:r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>Р а ж а њ</w:t>
      </w:r>
    </w:p>
    <w:p w:rsidR="003B37BA" w:rsidRPr="001B50CA" w:rsidRDefault="003B37BA" w:rsidP="00AF17E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</w:p>
    <w:p w:rsidR="003B37BA" w:rsidRPr="001B50CA" w:rsidRDefault="003B37BA" w:rsidP="00AF17E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</w:p>
    <w:p w:rsidR="00AF17E3" w:rsidRPr="001B50CA" w:rsidRDefault="00AF17E3" w:rsidP="00D61846">
      <w:pPr>
        <w:autoSpaceDE w:val="0"/>
        <w:autoSpaceDN w:val="0"/>
        <w:adjustRightInd w:val="0"/>
        <w:spacing w:line="264" w:lineRule="atLeast"/>
        <w:ind w:firstLine="720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  <w:r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На основу члана 8. став 1. Уредбе о средствима за подстицање програма или недостајућег дела средстава за финансирање програма од јавног интереса које реализују удружења („Службени гласник РС”, број 16/2018) и члана 11. </w:t>
      </w:r>
      <w:r w:rsidR="00D61846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>Правилника</w:t>
      </w:r>
      <w:r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о </w:t>
      </w:r>
      <w:r w:rsidR="00D61846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>начину, поступку и критеријумима за доделу средстава из буџета општине Ражањ за подстицање програма од јавног интереса које реализују удружења</w:t>
      </w:r>
      <w:r w:rsidR="0083701E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</w:t>
      </w:r>
      <w:r w:rsidR="003B37BA" w:rsidRPr="001B50CA">
        <w:rPr>
          <w:rFonts w:ascii="Times New Roman" w:hAnsi="Times New Roman" w:cs="Times New Roman"/>
          <w:sz w:val="22"/>
          <w:szCs w:val="22"/>
          <w:lang w:val="bg-BG"/>
        </w:rPr>
        <w:t>(„Сл</w:t>
      </w:r>
      <w:r w:rsidR="00D61846" w:rsidRPr="001B50CA">
        <w:rPr>
          <w:rFonts w:ascii="Times New Roman" w:hAnsi="Times New Roman" w:cs="Times New Roman"/>
          <w:sz w:val="22"/>
          <w:szCs w:val="22"/>
          <w:lang w:val="bg-BG"/>
        </w:rPr>
        <w:t>ужбени</w:t>
      </w:r>
      <w:r w:rsidR="003B37BA" w:rsidRPr="001B50CA">
        <w:rPr>
          <w:rFonts w:ascii="Times New Roman" w:hAnsi="Times New Roman" w:cs="Times New Roman"/>
          <w:sz w:val="22"/>
          <w:szCs w:val="22"/>
          <w:lang w:val="bg-BG"/>
        </w:rPr>
        <w:t xml:space="preserve"> лист </w:t>
      </w:r>
      <w:r w:rsidR="003B37BA" w:rsidRPr="001B50CA">
        <w:rPr>
          <w:rFonts w:ascii="Times New Roman" w:hAnsi="Times New Roman" w:cs="Times New Roman"/>
          <w:sz w:val="22"/>
          <w:szCs w:val="22"/>
        </w:rPr>
        <w:t>о</w:t>
      </w:r>
      <w:r w:rsidRPr="001B50CA">
        <w:rPr>
          <w:rFonts w:ascii="Times New Roman" w:hAnsi="Times New Roman" w:cs="Times New Roman"/>
          <w:sz w:val="22"/>
          <w:szCs w:val="22"/>
          <w:lang w:val="bg-BG"/>
        </w:rPr>
        <w:t>пштине</w:t>
      </w:r>
      <w:r w:rsidR="00087E15" w:rsidRPr="001B50CA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  <w:r w:rsidR="00D61846" w:rsidRPr="001B50CA">
        <w:rPr>
          <w:rFonts w:ascii="Times New Roman" w:hAnsi="Times New Roman" w:cs="Times New Roman"/>
          <w:sz w:val="22"/>
          <w:szCs w:val="22"/>
          <w:lang w:val="bg-BG"/>
        </w:rPr>
        <w:t>Ражањ</w:t>
      </w:r>
      <w:r w:rsidR="00087E15" w:rsidRPr="001B50CA">
        <w:rPr>
          <w:rFonts w:ascii="Times New Roman" w:hAnsi="Times New Roman" w:cs="Times New Roman"/>
          <w:sz w:val="22"/>
          <w:szCs w:val="22"/>
          <w:lang w:val="bg-BG"/>
        </w:rPr>
        <w:t xml:space="preserve">“ број </w:t>
      </w:r>
      <w:r w:rsidR="00D03ECE" w:rsidRPr="001B50CA">
        <w:rPr>
          <w:rFonts w:ascii="Times New Roman" w:hAnsi="Times New Roman" w:cs="Times New Roman"/>
          <w:sz w:val="22"/>
          <w:szCs w:val="22"/>
          <w:lang w:val="bg-BG"/>
        </w:rPr>
        <w:t>1</w:t>
      </w:r>
      <w:r w:rsidR="00087E15" w:rsidRPr="001B50CA">
        <w:rPr>
          <w:rFonts w:ascii="Times New Roman" w:hAnsi="Times New Roman" w:cs="Times New Roman"/>
          <w:sz w:val="22"/>
          <w:szCs w:val="22"/>
          <w:lang w:val="bg-BG"/>
        </w:rPr>
        <w:t>/2</w:t>
      </w:r>
      <w:r w:rsidR="00D61846" w:rsidRPr="001B50CA">
        <w:rPr>
          <w:rFonts w:ascii="Times New Roman" w:hAnsi="Times New Roman" w:cs="Times New Roman"/>
          <w:sz w:val="22"/>
          <w:szCs w:val="22"/>
          <w:lang w:val="bg-BG"/>
        </w:rPr>
        <w:t>1</w:t>
      </w:r>
      <w:r w:rsidR="00087E15" w:rsidRPr="001B50CA">
        <w:rPr>
          <w:rFonts w:ascii="Times New Roman" w:hAnsi="Times New Roman" w:cs="Times New Roman"/>
          <w:sz w:val="22"/>
          <w:szCs w:val="22"/>
          <w:lang w:val="bg-BG"/>
        </w:rPr>
        <w:t>)</w:t>
      </w:r>
      <w:r w:rsidR="00087E15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, председник општине </w:t>
      </w:r>
      <w:r w:rsidR="00D61846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>Ражањ</w:t>
      </w:r>
      <w:r w:rsidR="00087E15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</w:t>
      </w:r>
      <w:r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>доноси</w:t>
      </w:r>
    </w:p>
    <w:p w:rsidR="00AF17E3" w:rsidRPr="001B50CA" w:rsidRDefault="00AF17E3" w:rsidP="00AF17E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</w:p>
    <w:p w:rsidR="00AF17E3" w:rsidRPr="001B50CA" w:rsidRDefault="0002053E" w:rsidP="00AF17E3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</w:pPr>
      <w:r w:rsidRPr="001B50CA"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  <w:t>Р Е Ш Е Њ Е</w:t>
      </w:r>
      <w:r w:rsidR="0048734D" w:rsidRPr="001B50CA"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  <w:t xml:space="preserve"> </w:t>
      </w:r>
    </w:p>
    <w:p w:rsidR="00D03ECE" w:rsidRPr="001B50CA" w:rsidRDefault="00D03ECE" w:rsidP="00D03ECE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</w:p>
    <w:p w:rsidR="00AF17E3" w:rsidRPr="001B50CA" w:rsidRDefault="00D03ECE" w:rsidP="00D03ECE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  <w:r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ab/>
      </w:r>
      <w:r w:rsidR="00AF17E3" w:rsidRPr="001B50CA"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  <w:t xml:space="preserve">1. </w:t>
      </w:r>
      <w:r w:rsidR="00AF17E3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>Образује се к</w:t>
      </w:r>
      <w:r w:rsidR="00087E15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онкурсна комисија за спровођење Јавног </w:t>
      </w:r>
      <w:r w:rsidR="00AF17E3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>Конкурса</w:t>
      </w:r>
      <w:r w:rsidR="00067600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за</w:t>
      </w:r>
      <w:r w:rsidR="00AF17E3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</w:t>
      </w:r>
      <w:r w:rsidR="0083701E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доделу средстава за </w:t>
      </w:r>
      <w:r w:rsidR="00087E15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>финансирање</w:t>
      </w:r>
      <w:r w:rsidR="0083701E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>, односно суфинансирање</w:t>
      </w:r>
      <w:r w:rsidR="00087E15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програма </w:t>
      </w:r>
      <w:r w:rsidR="0083701E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од јавног интереса која реализују </w:t>
      </w:r>
      <w:r w:rsidR="00087E15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>удружења</w:t>
      </w:r>
      <w:r w:rsidR="0083701E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на територији општине Ражањ у области </w:t>
      </w:r>
      <w:r w:rsidR="00DA4248">
        <w:rPr>
          <w:rFonts w:ascii="Times New Roman" w:hAnsi="Times New Roman" w:cs="Times New Roman"/>
          <w:color w:val="000000"/>
          <w:sz w:val="22"/>
          <w:szCs w:val="22"/>
        </w:rPr>
        <w:t>културе, заштита културне баштине, неговања историјских тековина</w:t>
      </w:r>
      <w:r w:rsidR="00087E15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</w:t>
      </w:r>
      <w:r w:rsidR="001E39EE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>(у даљем тексту: Комисија).</w:t>
      </w:r>
    </w:p>
    <w:p w:rsidR="00AF17E3" w:rsidRPr="001B50CA" w:rsidRDefault="00AF17E3" w:rsidP="00AF17E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</w:p>
    <w:p w:rsidR="0083701E" w:rsidRPr="001B50CA" w:rsidRDefault="00D03ECE" w:rsidP="00D03ECE">
      <w:pPr>
        <w:autoSpaceDE w:val="0"/>
        <w:autoSpaceDN w:val="0"/>
        <w:adjustRightInd w:val="0"/>
        <w:spacing w:line="264" w:lineRule="atLeast"/>
        <w:ind w:firstLine="90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  <w:r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ab/>
      </w:r>
      <w:r w:rsidR="00AF17E3" w:rsidRPr="001B50CA"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  <w:t>2.</w:t>
      </w:r>
      <w:r w:rsidR="00AF17E3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Задаци Комисије: </w:t>
      </w:r>
    </w:p>
    <w:p w:rsidR="0083701E" w:rsidRPr="001B50CA" w:rsidRDefault="0083701E" w:rsidP="0083701E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</w:p>
    <w:p w:rsidR="0083701E" w:rsidRPr="001B50CA" w:rsidRDefault="0083701E" w:rsidP="0083701E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  <w:r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Комисија расписује Конкурс </w:t>
      </w:r>
      <w:r w:rsidR="00D03ECE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из става 1. овог решења </w:t>
      </w:r>
      <w:r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>у складу са Годишњим планом расписивања јавних конкурса општине Ражањ за 2021. годину;</w:t>
      </w:r>
    </w:p>
    <w:p w:rsidR="00AF17E3" w:rsidRPr="001B50CA" w:rsidRDefault="00AF17E3" w:rsidP="0083701E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  <w:r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>Комисија отвара пријаве и проверава испуњеност услова за учешће на конкурсу и благовременост пријава;</w:t>
      </w:r>
    </w:p>
    <w:p w:rsidR="00AF17E3" w:rsidRPr="001B50CA" w:rsidRDefault="00AF17E3" w:rsidP="0083701E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  <w:r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>Комисија упућује захтев органу надлежном за област на коју се конкурс односи да утврди да ли је удружење уписано у регистар надлежног органа и да ли се, према статутарним одредбама, циљеви удружења остварују у области у којој се програм реализује;</w:t>
      </w:r>
    </w:p>
    <w:p w:rsidR="00AF17E3" w:rsidRPr="001B50CA" w:rsidRDefault="00AF17E3" w:rsidP="0083701E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  <w:r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>Комисија врши оцену уредно поднетих програма, применом критеријума и мерила утврђених конкурсом (оцењивање програма врши сваки члан Комисије независно, за сваки програм и по сваком од критеријума);</w:t>
      </w:r>
    </w:p>
    <w:p w:rsidR="00AF17E3" w:rsidRPr="001B50CA" w:rsidRDefault="00AF17E3" w:rsidP="0083701E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  <w:r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>за сваки програм који се разматра Комисија сачињава образложење у коме се обавезно наводе разлози за одговарајуће оцењивање тог програма;</w:t>
      </w:r>
    </w:p>
    <w:p w:rsidR="00AF17E3" w:rsidRPr="001B50CA" w:rsidRDefault="00AF17E3" w:rsidP="0083701E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  <w:r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>Комисија утврђује листу вредновања и рангирања пријављених програма, у року од 60 дана од дана истека рока за подношење пријаве.</w:t>
      </w:r>
    </w:p>
    <w:p w:rsidR="00AF17E3" w:rsidRPr="001B50CA" w:rsidRDefault="00AF17E3" w:rsidP="00AF17E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</w:p>
    <w:p w:rsidR="00AF17E3" w:rsidRDefault="00D03ECE" w:rsidP="00AF17E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  <w:r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ab/>
      </w:r>
      <w:r w:rsidR="00A72D4F" w:rsidRPr="001B50CA"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  <w:t>3.</w:t>
      </w:r>
      <w:r w:rsidR="00A72D4F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Комисија има  </w:t>
      </w:r>
      <w:r w:rsidR="00A72D4F" w:rsidRPr="001B50CA">
        <w:rPr>
          <w:rFonts w:ascii="Times New Roman" w:hAnsi="Times New Roman" w:cs="Times New Roman"/>
          <w:color w:val="000000"/>
          <w:sz w:val="22"/>
          <w:szCs w:val="22"/>
        </w:rPr>
        <w:t xml:space="preserve">три </w:t>
      </w:r>
      <w:r w:rsidR="00A72D4F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>члана</w:t>
      </w:r>
      <w:r w:rsidR="005C1EC9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и заменике чланова.</w:t>
      </w:r>
    </w:p>
    <w:p w:rsidR="001B50CA" w:rsidRPr="001B50CA" w:rsidRDefault="001B50CA" w:rsidP="00AF17E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</w:p>
    <w:p w:rsidR="00AF17E3" w:rsidRPr="001B50CA" w:rsidRDefault="003206CF" w:rsidP="00D03ECE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1B50CA">
        <w:rPr>
          <w:rFonts w:ascii="Times New Roman" w:hAnsi="Times New Roman" w:cs="Times New Roman"/>
          <w:color w:val="000000"/>
          <w:sz w:val="22"/>
          <w:szCs w:val="22"/>
        </w:rPr>
        <w:t xml:space="preserve">    </w:t>
      </w:r>
      <w:r w:rsidR="00D03ECE" w:rsidRPr="001B50CA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AF17E3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>У Комисију се именују:</w:t>
      </w:r>
    </w:p>
    <w:p w:rsidR="0083701E" w:rsidRPr="001B50CA" w:rsidRDefault="00DA4248" w:rsidP="0083701E">
      <w:pPr>
        <w:pStyle w:val="ListParagraph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Рената</w:t>
      </w:r>
      <w:r w:rsidR="00D05DCC">
        <w:rPr>
          <w:rFonts w:ascii="Times New Roman" w:hAnsi="Times New Roman" w:cs="Times New Roman"/>
          <w:color w:val="000000"/>
          <w:sz w:val="22"/>
          <w:szCs w:val="22"/>
        </w:rPr>
        <w:t xml:space="preserve"> Бајкић</w:t>
      </w:r>
      <w:r w:rsidR="00A72D4F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, дипломирани </w:t>
      </w:r>
      <w:r>
        <w:rPr>
          <w:rFonts w:ascii="Times New Roman" w:hAnsi="Times New Roman" w:cs="Times New Roman"/>
          <w:color w:val="000000"/>
          <w:sz w:val="22"/>
          <w:szCs w:val="22"/>
        </w:rPr>
        <w:t>економиста</w:t>
      </w:r>
      <w:r w:rsidR="00E41E72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>,</w:t>
      </w:r>
      <w:r w:rsidR="00011CB9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</w:t>
      </w:r>
      <w:r w:rsidR="00D61846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>члан – Председник комисије</w:t>
      </w:r>
      <w:r w:rsidR="00E41E72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>;</w:t>
      </w:r>
    </w:p>
    <w:p w:rsidR="00D61846" w:rsidRPr="001B50CA" w:rsidRDefault="0083701E" w:rsidP="0083701E">
      <w:pPr>
        <w:pStyle w:val="ListParagraph"/>
        <w:tabs>
          <w:tab w:val="left" w:pos="720"/>
        </w:tabs>
        <w:autoSpaceDE w:val="0"/>
        <w:autoSpaceDN w:val="0"/>
        <w:adjustRightInd w:val="0"/>
        <w:spacing w:line="264" w:lineRule="atLeast"/>
        <w:ind w:left="927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  <w:r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- </w:t>
      </w:r>
      <w:r w:rsidR="00DA4248">
        <w:rPr>
          <w:rFonts w:ascii="Times New Roman" w:hAnsi="Times New Roman" w:cs="Times New Roman"/>
          <w:color w:val="000000"/>
          <w:sz w:val="22"/>
          <w:szCs w:val="22"/>
          <w:lang w:val="bg-BG"/>
        </w:rPr>
        <w:t>Милена Јанковић</w:t>
      </w:r>
      <w:r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>,</w:t>
      </w:r>
      <w:r w:rsidR="0078634D" w:rsidRPr="0078634D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дипломирани </w:t>
      </w:r>
      <w:r w:rsidR="00D05DCC">
        <w:rPr>
          <w:rFonts w:ascii="Times New Roman" w:hAnsi="Times New Roman" w:cs="Times New Roman"/>
          <w:color w:val="000000"/>
          <w:sz w:val="22"/>
          <w:szCs w:val="22"/>
        </w:rPr>
        <w:t>туризмолог</w:t>
      </w:r>
      <w:r w:rsidR="0078634D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заменик члана</w:t>
      </w:r>
      <w:r w:rsidR="00D61536">
        <w:rPr>
          <w:rFonts w:ascii="Times New Roman" w:hAnsi="Times New Roman" w:cs="Times New Roman"/>
          <w:color w:val="000000"/>
          <w:sz w:val="22"/>
          <w:szCs w:val="22"/>
          <w:lang w:val="bg-BG"/>
        </w:rPr>
        <w:t>- Председника комисије</w:t>
      </w:r>
      <w:r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>;</w:t>
      </w:r>
      <w:r w:rsidR="00402F62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  </w:t>
      </w:r>
    </w:p>
    <w:p w:rsidR="00D61536" w:rsidRDefault="00186899" w:rsidP="0083701E">
      <w:pPr>
        <w:pStyle w:val="ListParagraph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bg-BG"/>
        </w:rPr>
        <w:t>Лидија Крстић</w:t>
      </w:r>
      <w:r w:rsidR="00A72D4F" w:rsidRPr="00D61536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, </w:t>
      </w:r>
      <w:r w:rsidR="007C2936">
        <w:rPr>
          <w:rFonts w:ascii="Times New Roman" w:hAnsi="Times New Roman" w:cs="Times New Roman"/>
          <w:color w:val="000000"/>
          <w:sz w:val="22"/>
          <w:szCs w:val="22"/>
          <w:lang w:val="bg-BG"/>
        </w:rPr>
        <w:t>економски техничар</w:t>
      </w:r>
      <w:r w:rsidR="00E41E72" w:rsidRPr="00D61536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, </w:t>
      </w:r>
      <w:r w:rsidR="00011CB9" w:rsidRPr="00D61536">
        <w:rPr>
          <w:rFonts w:ascii="Times New Roman" w:hAnsi="Times New Roman" w:cs="Times New Roman"/>
          <w:color w:val="000000"/>
          <w:sz w:val="22"/>
          <w:szCs w:val="22"/>
          <w:lang w:val="bg-BG"/>
        </w:rPr>
        <w:t>члан</w:t>
      </w:r>
      <w:r w:rsidR="00D61536">
        <w:rPr>
          <w:rFonts w:ascii="Times New Roman" w:hAnsi="Times New Roman" w:cs="Times New Roman"/>
          <w:color w:val="000000"/>
          <w:sz w:val="22"/>
          <w:szCs w:val="22"/>
          <w:lang w:val="bg-BG"/>
        </w:rPr>
        <w:t>;</w:t>
      </w:r>
    </w:p>
    <w:p w:rsidR="0083701E" w:rsidRPr="00D61536" w:rsidRDefault="0083701E" w:rsidP="00D61536">
      <w:pPr>
        <w:pStyle w:val="ListParagraph"/>
        <w:tabs>
          <w:tab w:val="left" w:pos="720"/>
        </w:tabs>
        <w:autoSpaceDE w:val="0"/>
        <w:autoSpaceDN w:val="0"/>
        <w:adjustRightInd w:val="0"/>
        <w:spacing w:line="264" w:lineRule="atLeast"/>
        <w:ind w:left="927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  <w:r w:rsidRPr="00D61536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- </w:t>
      </w:r>
      <w:r w:rsidR="00186899">
        <w:rPr>
          <w:rFonts w:ascii="Times New Roman" w:hAnsi="Times New Roman" w:cs="Times New Roman"/>
          <w:color w:val="000000"/>
          <w:sz w:val="22"/>
          <w:szCs w:val="22"/>
          <w:lang w:val="bg-BG"/>
        </w:rPr>
        <w:t>Валентина Лучић</w:t>
      </w:r>
      <w:r w:rsidRPr="00D61536">
        <w:rPr>
          <w:rFonts w:ascii="Times New Roman" w:hAnsi="Times New Roman" w:cs="Times New Roman"/>
          <w:color w:val="000000"/>
          <w:sz w:val="22"/>
          <w:szCs w:val="22"/>
          <w:lang w:val="bg-BG"/>
        </w:rPr>
        <w:t>,</w:t>
      </w:r>
      <w:r w:rsidR="00D61536" w:rsidRPr="00D61536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</w:t>
      </w:r>
      <w:r w:rsidR="00D05DCC">
        <w:rPr>
          <w:rFonts w:ascii="Times New Roman" w:hAnsi="Times New Roman" w:cs="Times New Roman"/>
          <w:color w:val="000000"/>
          <w:sz w:val="22"/>
          <w:szCs w:val="22"/>
          <w:lang w:val="bg-BG"/>
        </w:rPr>
        <w:t>економски техничар</w:t>
      </w:r>
      <w:r w:rsidR="00D61536" w:rsidRPr="00D61536">
        <w:rPr>
          <w:rFonts w:ascii="Times New Roman" w:hAnsi="Times New Roman" w:cs="Times New Roman"/>
          <w:color w:val="000000"/>
          <w:sz w:val="22"/>
          <w:szCs w:val="22"/>
          <w:lang w:val="bg-BG"/>
        </w:rPr>
        <w:t>,</w:t>
      </w:r>
      <w:r w:rsidRPr="00D61536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заменик члана</w:t>
      </w:r>
      <w:r w:rsidR="00D61536">
        <w:rPr>
          <w:rFonts w:ascii="Times New Roman" w:hAnsi="Times New Roman" w:cs="Times New Roman"/>
          <w:color w:val="000000"/>
          <w:sz w:val="22"/>
          <w:szCs w:val="22"/>
          <w:lang w:val="bg-BG"/>
        </w:rPr>
        <w:t>;</w:t>
      </w:r>
    </w:p>
    <w:p w:rsidR="00D61846" w:rsidRPr="001B50CA" w:rsidRDefault="00186899" w:rsidP="0083701E">
      <w:pPr>
        <w:pStyle w:val="ListParagraph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bg-BG"/>
        </w:rPr>
        <w:t>Андријана Ракић</w:t>
      </w:r>
      <w:r w:rsidR="00E41E72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>,</w:t>
      </w:r>
      <w:r w:rsidR="0078634D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</w:t>
      </w:r>
      <w:r w:rsidR="001B5B46">
        <w:rPr>
          <w:rFonts w:ascii="Times New Roman" w:hAnsi="Times New Roman" w:cs="Times New Roman"/>
          <w:color w:val="000000"/>
          <w:sz w:val="22"/>
          <w:szCs w:val="22"/>
          <w:lang w:val="bg-BG"/>
        </w:rPr>
        <w:t>економиста</w:t>
      </w:r>
      <w:r w:rsidR="00D05DCC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</w:t>
      </w:r>
      <w:r w:rsidR="00011CB9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>члан</w:t>
      </w:r>
      <w:r w:rsidR="00D61846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>;</w:t>
      </w:r>
    </w:p>
    <w:p w:rsidR="0083701E" w:rsidRPr="001B50CA" w:rsidRDefault="0083701E" w:rsidP="0083701E">
      <w:pPr>
        <w:pStyle w:val="ListParagraph"/>
        <w:tabs>
          <w:tab w:val="left" w:pos="720"/>
        </w:tabs>
        <w:autoSpaceDE w:val="0"/>
        <w:autoSpaceDN w:val="0"/>
        <w:adjustRightInd w:val="0"/>
        <w:spacing w:line="264" w:lineRule="atLeast"/>
        <w:ind w:left="927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  <w:r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- </w:t>
      </w:r>
      <w:r w:rsidR="001B5B46">
        <w:rPr>
          <w:rFonts w:ascii="Times New Roman" w:hAnsi="Times New Roman" w:cs="Times New Roman"/>
          <w:color w:val="000000"/>
          <w:sz w:val="22"/>
          <w:szCs w:val="22"/>
          <w:lang w:val="bg-BG"/>
        </w:rPr>
        <w:t>Петковић Горица</w:t>
      </w:r>
      <w:r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, </w:t>
      </w:r>
      <w:r w:rsidR="001B5B46">
        <w:rPr>
          <w:rFonts w:ascii="Times New Roman" w:hAnsi="Times New Roman" w:cs="Times New Roman"/>
          <w:color w:val="000000"/>
          <w:sz w:val="22"/>
          <w:szCs w:val="22"/>
          <w:lang w:val="bg-BG"/>
        </w:rPr>
        <w:t>економиста</w:t>
      </w:r>
      <w:r w:rsidR="00204059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, - </w:t>
      </w:r>
      <w:r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>заменик члана</w:t>
      </w:r>
      <w:r w:rsidR="0078634D">
        <w:rPr>
          <w:rFonts w:ascii="Times New Roman" w:hAnsi="Times New Roman" w:cs="Times New Roman"/>
          <w:color w:val="000000"/>
          <w:sz w:val="22"/>
          <w:szCs w:val="22"/>
          <w:lang w:val="bg-BG"/>
        </w:rPr>
        <w:t>.</w:t>
      </w:r>
    </w:p>
    <w:p w:rsidR="00A72D4F" w:rsidRPr="001B50CA" w:rsidRDefault="00A72D4F" w:rsidP="00AF17E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</w:p>
    <w:p w:rsidR="00AF17E3" w:rsidRPr="001B50CA" w:rsidRDefault="00D03ECE" w:rsidP="00D03ECE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  <w:r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ab/>
      </w:r>
      <w:r w:rsidR="00AF17E3" w:rsidRPr="001B50CA"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  <w:t>4</w:t>
      </w:r>
      <w:r w:rsidR="00AF17E3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. </w:t>
      </w:r>
      <w:r w:rsidR="00A011EE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Пре </w:t>
      </w:r>
      <w:r w:rsidR="00AF17E3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разматрања пристиглих пријава, чланови Комисије дају писане изјаве о непостојању сукоба интереса у вези са учесницима конкурса или се изузимају из рада Комисије уколико такав интерес постоји. </w:t>
      </w:r>
    </w:p>
    <w:p w:rsidR="00AF17E3" w:rsidRPr="001B50CA" w:rsidRDefault="00D03ECE" w:rsidP="00D03ECE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  <w:r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ab/>
      </w:r>
      <w:r w:rsidR="00AF17E3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>У случају да се члан Комисије</w:t>
      </w:r>
      <w:r w:rsidR="00A011EE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и његов заменик</w:t>
      </w:r>
      <w:r w:rsidR="00AF17E3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изузм</w:t>
      </w:r>
      <w:r w:rsidR="00A011EE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>у</w:t>
      </w:r>
      <w:r w:rsidR="00AF17E3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из рада</w:t>
      </w:r>
      <w:r w:rsidR="00A011EE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</w:t>
      </w:r>
      <w:r w:rsidR="00AF17E3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пр</w:t>
      </w:r>
      <w:r w:rsidR="003B37BA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едседник општине </w:t>
      </w:r>
      <w:r w:rsidR="00D61846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>Ражањ</w:t>
      </w:r>
      <w:r w:rsidR="00AF17E3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ће посебним решењем, у року од три дана, именовати новог члана Комисије.</w:t>
      </w:r>
    </w:p>
    <w:p w:rsidR="00AF17E3" w:rsidRPr="001B50CA" w:rsidRDefault="00AF17E3" w:rsidP="00AF17E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</w:p>
    <w:p w:rsidR="00AF17E3" w:rsidRPr="001B50CA" w:rsidRDefault="00D03ECE" w:rsidP="00D03ECE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  <w:r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ab/>
      </w:r>
      <w:r w:rsidR="00AF17E3" w:rsidRPr="001B50CA"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  <w:t>5.</w:t>
      </w:r>
      <w:r w:rsidR="00AF17E3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О обезбеђивању услова за рад К</w:t>
      </w:r>
      <w:r w:rsidR="00087E15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омисије стара се начелник Општинске </w:t>
      </w:r>
      <w:r w:rsidR="00AF17E3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управе.</w:t>
      </w:r>
    </w:p>
    <w:p w:rsidR="00AF17E3" w:rsidRPr="001B50CA" w:rsidRDefault="00AF17E3" w:rsidP="00AF17E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</w:p>
    <w:p w:rsidR="00AF17E3" w:rsidRPr="001B50CA" w:rsidRDefault="00D03ECE" w:rsidP="00D03ECE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  <w:r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ab/>
      </w:r>
      <w:r w:rsidR="00AF17E3" w:rsidRPr="001B50CA"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  <w:t>6</w:t>
      </w:r>
      <w:r w:rsidR="00AF17E3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>. Комисија је дужна да Листу вреднова</w:t>
      </w:r>
      <w:r w:rsidR="00087E15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>ња и рангирања програма са обра</w:t>
      </w:r>
      <w:r w:rsidR="00AF17E3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зложењем, достави председнику општине </w:t>
      </w:r>
      <w:r w:rsidR="00D61846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>Ражањ</w:t>
      </w:r>
      <w:r w:rsidR="00087E15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</w:t>
      </w:r>
      <w:r w:rsidR="00AF17E3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>у року од 60 дана од дана истека рока за подношење пријава.</w:t>
      </w:r>
    </w:p>
    <w:p w:rsidR="00AF17E3" w:rsidRPr="001B50CA" w:rsidRDefault="00AF17E3" w:rsidP="00AF17E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</w:p>
    <w:p w:rsidR="00AF17E3" w:rsidRPr="001B50CA" w:rsidRDefault="00D03ECE" w:rsidP="00D03ECE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  <w:r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ab/>
      </w:r>
      <w:r w:rsidR="00AF17E3" w:rsidRPr="001B50CA"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  <w:t>7</w:t>
      </w:r>
      <w:r w:rsidR="00AF17E3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>.</w:t>
      </w:r>
      <w:r w:rsidR="00AF17E3" w:rsidRPr="001B50CA"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  <w:t xml:space="preserve"> </w:t>
      </w:r>
      <w:r w:rsidR="00AF17E3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>Комисија престаје са радом даном утврђивања коначне листе вредновања и рангирања програма удружења.</w:t>
      </w:r>
    </w:p>
    <w:p w:rsidR="00AF17E3" w:rsidRPr="001B50CA" w:rsidRDefault="00AF17E3" w:rsidP="00AF17E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</w:p>
    <w:p w:rsidR="00AF17E3" w:rsidRPr="001B50CA" w:rsidRDefault="00D03ECE" w:rsidP="00D03ECE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  <w:r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ab/>
      </w:r>
      <w:r w:rsidR="00AF17E3" w:rsidRPr="001B50CA"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  <w:t>8</w:t>
      </w:r>
      <w:r w:rsidR="00AF17E3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>. Ово решење објављује се н</w:t>
      </w:r>
      <w:r w:rsidR="00087E15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а интернет презентацији Општине </w:t>
      </w:r>
      <w:r w:rsidR="00D61846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>Ражањ</w:t>
      </w:r>
      <w:r w:rsidR="00087E15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>.</w:t>
      </w:r>
    </w:p>
    <w:p w:rsidR="00AF17E3" w:rsidRPr="001B50CA" w:rsidRDefault="00AF17E3" w:rsidP="00AF17E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</w:p>
    <w:p w:rsidR="00357C51" w:rsidRPr="001B50CA" w:rsidRDefault="0048734D" w:rsidP="0048734D">
      <w:pPr>
        <w:autoSpaceDE w:val="0"/>
        <w:autoSpaceDN w:val="0"/>
        <w:adjustRightInd w:val="0"/>
        <w:spacing w:line="264" w:lineRule="atLeast"/>
        <w:textAlignment w:val="center"/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</w:pPr>
      <w:r w:rsidRPr="001B50CA"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  <w:t xml:space="preserve">                                                        </w:t>
      </w:r>
    </w:p>
    <w:p w:rsidR="00AF17E3" w:rsidRPr="001B50CA" w:rsidRDefault="00357C51" w:rsidP="0048734D">
      <w:pPr>
        <w:autoSpaceDE w:val="0"/>
        <w:autoSpaceDN w:val="0"/>
        <w:adjustRightInd w:val="0"/>
        <w:spacing w:line="264" w:lineRule="atLeast"/>
        <w:textAlignment w:val="center"/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</w:pPr>
      <w:r w:rsidRPr="001B50CA"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  <w:t xml:space="preserve">                                                      </w:t>
      </w:r>
      <w:r w:rsidR="0048734D" w:rsidRPr="001B50CA"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  <w:t xml:space="preserve"> </w:t>
      </w:r>
      <w:r w:rsidR="00AF17E3" w:rsidRPr="001B50CA"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  <w:t>О б р а з л о ж е њ е</w:t>
      </w:r>
    </w:p>
    <w:p w:rsidR="00AF17E3" w:rsidRPr="001B50CA" w:rsidRDefault="00AF17E3" w:rsidP="00AF17E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</w:p>
    <w:p w:rsidR="0094098E" w:rsidRPr="001B50CA" w:rsidRDefault="00EA4CD3" w:rsidP="00EA4CD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  <w:r w:rsidRPr="001B50CA">
        <w:rPr>
          <w:rFonts w:ascii="Times New Roman" w:hAnsi="Times New Roman" w:cs="Times New Roman"/>
          <w:i/>
          <w:iCs/>
          <w:color w:val="000000"/>
          <w:sz w:val="22"/>
          <w:szCs w:val="22"/>
          <w:lang w:val="bg-BG"/>
        </w:rPr>
        <w:t xml:space="preserve">  </w:t>
      </w:r>
      <w:r w:rsidR="00067600" w:rsidRPr="001B50CA">
        <w:rPr>
          <w:rFonts w:ascii="Times New Roman" w:hAnsi="Times New Roman" w:cs="Times New Roman"/>
          <w:iCs/>
          <w:color w:val="000000"/>
          <w:sz w:val="22"/>
          <w:szCs w:val="22"/>
          <w:lang w:val="bg-BG"/>
        </w:rPr>
        <w:t>Правни основ з</w:t>
      </w:r>
      <w:r w:rsidR="00E84C45" w:rsidRPr="001B50CA">
        <w:rPr>
          <w:rFonts w:ascii="Times New Roman" w:hAnsi="Times New Roman" w:cs="Times New Roman"/>
          <w:iCs/>
          <w:color w:val="000000"/>
          <w:sz w:val="22"/>
          <w:szCs w:val="22"/>
          <w:lang w:val="bg-BG"/>
        </w:rPr>
        <w:t>а доношење Решења о образовању к</w:t>
      </w:r>
      <w:r w:rsidR="00067600" w:rsidRPr="001B50CA">
        <w:rPr>
          <w:rFonts w:ascii="Times New Roman" w:hAnsi="Times New Roman" w:cs="Times New Roman"/>
          <w:iCs/>
          <w:color w:val="000000"/>
          <w:sz w:val="22"/>
          <w:szCs w:val="22"/>
          <w:lang w:val="bg-BG"/>
        </w:rPr>
        <w:t xml:space="preserve">омисије за спровођење Јавног конкурса за </w:t>
      </w:r>
      <w:r w:rsidR="007D2A04" w:rsidRPr="001B50CA">
        <w:rPr>
          <w:rFonts w:ascii="Times New Roman" w:hAnsi="Times New Roman" w:cs="Times New Roman"/>
          <w:iCs/>
          <w:color w:val="000000"/>
          <w:sz w:val="22"/>
          <w:szCs w:val="22"/>
          <w:lang w:val="bg-BG"/>
        </w:rPr>
        <w:t xml:space="preserve">доделу средстава за </w:t>
      </w:r>
      <w:r w:rsidR="00067600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>финансирање</w:t>
      </w:r>
      <w:r w:rsidR="007D2A04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>, односно суфинансирање</w:t>
      </w:r>
      <w:r w:rsidR="00067600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програма </w:t>
      </w:r>
      <w:r w:rsidR="007D2A04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од јавног интереса која реализују </w:t>
      </w:r>
      <w:r w:rsidR="00067600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удружења, садржан је у члану 8. става 1. Уредбе о средствима за подстицање програма или недостајућег дела средстава за финансирање програма од јавног интереса које реализују удружења („Службени гласник РС”, број 16/2018) и  члана 11. </w:t>
      </w:r>
      <w:r w:rsidR="00D61846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>Правилника о начину, поступку и критеријумима за доделу средстава из буџета општине Ражањ за подстицање програма од јавног интереса које реализују удружења</w:t>
      </w:r>
      <w:r w:rsidR="007D2A04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400-40/2011-01</w:t>
      </w:r>
      <w:r w:rsidR="00067600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, којима је прописано </w:t>
      </w:r>
      <w:r w:rsidR="00E84C45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>да за спровођене конкурса надлежни орган</w:t>
      </w:r>
      <w:r w:rsidR="007D2A04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>, односно председник општине</w:t>
      </w:r>
      <w:r w:rsidR="00E84C45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образује комисију, </w:t>
      </w:r>
      <w:r w:rsidR="007D2A04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којим се </w:t>
      </w:r>
      <w:r w:rsidR="00E84C45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>утврђује број чланова и састав комисије, задаци комисије и рокови за њихово извршење, као и друга питања значајна за рад комисије.</w:t>
      </w:r>
      <w:r w:rsidR="00067600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 </w:t>
      </w:r>
    </w:p>
    <w:p w:rsidR="00EA4CD3" w:rsidRPr="001B50CA" w:rsidRDefault="00EA4CD3" w:rsidP="00EA4CD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  <w:r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>У складу са Одлуком о буџету Општине</w:t>
      </w:r>
      <w:r w:rsidR="00011CB9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</w:t>
      </w:r>
      <w:r w:rsidR="00784CC7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>Ражањ</w:t>
      </w:r>
      <w:r w:rsidR="00011CB9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за 2021</w:t>
      </w:r>
      <w:r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. годину </w:t>
      </w:r>
      <w:r w:rsidR="007D2A04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>400-393/20-11</w:t>
      </w:r>
      <w:r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планирана су с</w:t>
      </w:r>
      <w:r w:rsidR="003A39F0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>ре</w:t>
      </w:r>
      <w:r w:rsidR="0064788B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дства у износу од </w:t>
      </w:r>
      <w:r w:rsidR="001B5B46">
        <w:rPr>
          <w:rFonts w:ascii="Times New Roman" w:hAnsi="Times New Roman" w:cs="Times New Roman"/>
          <w:color w:val="000000"/>
          <w:sz w:val="22"/>
          <w:szCs w:val="22"/>
          <w:lang w:val="bg-BG"/>
        </w:rPr>
        <w:t>2</w:t>
      </w:r>
      <w:r w:rsidR="00784CC7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>.</w:t>
      </w:r>
      <w:r w:rsidR="001B5B46">
        <w:rPr>
          <w:rFonts w:ascii="Times New Roman" w:hAnsi="Times New Roman" w:cs="Times New Roman"/>
          <w:color w:val="000000"/>
          <w:sz w:val="22"/>
          <w:szCs w:val="22"/>
          <w:lang w:val="bg-BG"/>
        </w:rPr>
        <w:t>25</w:t>
      </w:r>
      <w:r w:rsidR="00784CC7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>0</w:t>
      </w:r>
      <w:r w:rsidR="0064788B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.000,00 </w:t>
      </w:r>
      <w:r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>динара</w:t>
      </w:r>
      <w:r w:rsidR="00F83FAD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>.</w:t>
      </w:r>
    </w:p>
    <w:p w:rsidR="00EA4CD3" w:rsidRDefault="00EA4CD3" w:rsidP="00EA4CD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</w:p>
    <w:p w:rsidR="001B5B46" w:rsidRDefault="001B5B46" w:rsidP="00EA4CD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</w:p>
    <w:p w:rsidR="001B5B46" w:rsidRPr="001B50CA" w:rsidRDefault="001B5B46" w:rsidP="00EA4CD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</w:p>
    <w:p w:rsidR="00357C51" w:rsidRPr="001B50CA" w:rsidRDefault="00357C51" w:rsidP="00357C51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</w:p>
    <w:p w:rsidR="00AF17E3" w:rsidRPr="001B50CA" w:rsidRDefault="00357C51" w:rsidP="00357C51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iCs/>
          <w:color w:val="000000"/>
          <w:sz w:val="22"/>
          <w:szCs w:val="22"/>
          <w:lang w:val="bg-BG"/>
        </w:rPr>
      </w:pPr>
      <w:r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                                                                                                      </w:t>
      </w:r>
      <w:r w:rsidR="003B37BA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</w:t>
      </w:r>
      <w:r w:rsidR="00087E15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Председник општине </w:t>
      </w:r>
    </w:p>
    <w:p w:rsidR="00AF17E3" w:rsidRPr="001B50CA" w:rsidRDefault="00404EDE" w:rsidP="00404EDE">
      <w:pPr>
        <w:tabs>
          <w:tab w:val="left" w:pos="6345"/>
        </w:tabs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  <w:r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                                                                                                  </w:t>
      </w:r>
      <w:r w:rsidR="00F83FAD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</w:t>
      </w:r>
    </w:p>
    <w:p w:rsidR="00087E15" w:rsidRPr="001B50CA" w:rsidRDefault="00087E15" w:rsidP="00087E15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                                                                  </w:t>
      </w:r>
      <w:r w:rsidR="003B37BA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                        </w:t>
      </w:r>
      <w:r w:rsidR="00C000AA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    </w:t>
      </w:r>
      <w:r w:rsidR="0024507A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     </w:t>
      </w:r>
      <w:r w:rsidR="00784CC7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>Добрица Стојковић</w:t>
      </w:r>
    </w:p>
    <w:p w:rsidR="00AF17E3" w:rsidRPr="001B50CA" w:rsidRDefault="00AF17E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bCs/>
          <w:color w:val="000000"/>
          <w:sz w:val="22"/>
          <w:szCs w:val="22"/>
          <w:lang w:val="hr-HR"/>
        </w:rPr>
      </w:pPr>
    </w:p>
    <w:sectPr w:rsidR="00AF17E3" w:rsidRPr="001B50CA" w:rsidSect="001B50CA">
      <w:pgSz w:w="11906" w:h="16838"/>
      <w:pgMar w:top="1417" w:right="1106" w:bottom="1417" w:left="1417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EEB" w:rsidRDefault="005A0EEB" w:rsidP="009F428A">
      <w:r>
        <w:separator/>
      </w:r>
    </w:p>
  </w:endnote>
  <w:endnote w:type="continuationSeparator" w:id="1">
    <w:p w:rsidR="005A0EEB" w:rsidRDefault="005A0EEB" w:rsidP="009F4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Myriad Pro Semi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EEB" w:rsidRDefault="005A0EEB" w:rsidP="009F428A">
      <w:r>
        <w:separator/>
      </w:r>
    </w:p>
  </w:footnote>
  <w:footnote w:type="continuationSeparator" w:id="1">
    <w:p w:rsidR="005A0EEB" w:rsidRDefault="005A0EEB" w:rsidP="009F4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5804208"/>
    <w:multiLevelType w:val="hybridMultilevel"/>
    <w:tmpl w:val="94C257A6"/>
    <w:lvl w:ilvl="0" w:tplc="3984100A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8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385012CF"/>
    <w:multiLevelType w:val="hybridMultilevel"/>
    <w:tmpl w:val="952E6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4B3AD5"/>
    <w:multiLevelType w:val="hybridMultilevel"/>
    <w:tmpl w:val="8CCC0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DB377D"/>
    <w:multiLevelType w:val="hybridMultilevel"/>
    <w:tmpl w:val="472AACAC"/>
    <w:lvl w:ilvl="0" w:tplc="038A39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823320A"/>
    <w:multiLevelType w:val="hybridMultilevel"/>
    <w:tmpl w:val="9B28E15A"/>
    <w:lvl w:ilvl="0" w:tplc="6616B95C">
      <w:start w:val="1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FB80852"/>
    <w:multiLevelType w:val="hybridMultilevel"/>
    <w:tmpl w:val="D786C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1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2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3">
    <w:nsid w:val="73432960"/>
    <w:multiLevelType w:val="hybridMultilevel"/>
    <w:tmpl w:val="47EA6CE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</w:num>
  <w:num w:numId="2">
    <w:abstractNumId w:val="22"/>
  </w:num>
  <w:num w:numId="3">
    <w:abstractNumId w:val="6"/>
  </w:num>
  <w:num w:numId="4">
    <w:abstractNumId w:val="24"/>
  </w:num>
  <w:num w:numId="5">
    <w:abstractNumId w:val="5"/>
  </w:num>
  <w:num w:numId="6">
    <w:abstractNumId w:val="2"/>
  </w:num>
  <w:num w:numId="7">
    <w:abstractNumId w:val="16"/>
  </w:num>
  <w:num w:numId="8">
    <w:abstractNumId w:val="14"/>
  </w:num>
  <w:num w:numId="9">
    <w:abstractNumId w:val="9"/>
  </w:num>
  <w:num w:numId="10">
    <w:abstractNumId w:val="19"/>
  </w:num>
  <w:num w:numId="11">
    <w:abstractNumId w:val="20"/>
  </w:num>
  <w:num w:numId="12">
    <w:abstractNumId w:val="4"/>
  </w:num>
  <w:num w:numId="13">
    <w:abstractNumId w:val="3"/>
  </w:num>
  <w:num w:numId="14">
    <w:abstractNumId w:val="0"/>
  </w:num>
  <w:num w:numId="15">
    <w:abstractNumId w:val="15"/>
  </w:num>
  <w:num w:numId="16">
    <w:abstractNumId w:val="8"/>
  </w:num>
  <w:num w:numId="17">
    <w:abstractNumId w:val="21"/>
  </w:num>
  <w:num w:numId="18">
    <w:abstractNumId w:val="10"/>
  </w:num>
  <w:num w:numId="19">
    <w:abstractNumId w:val="23"/>
  </w:num>
  <w:num w:numId="20">
    <w:abstractNumId w:val="13"/>
  </w:num>
  <w:num w:numId="21">
    <w:abstractNumId w:val="1"/>
  </w:num>
  <w:num w:numId="22">
    <w:abstractNumId w:val="17"/>
  </w:num>
  <w:num w:numId="23">
    <w:abstractNumId w:val="18"/>
  </w:num>
  <w:num w:numId="24">
    <w:abstractNumId w:val="12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2BD5"/>
    <w:rsid w:val="00011CB9"/>
    <w:rsid w:val="0002053E"/>
    <w:rsid w:val="00067600"/>
    <w:rsid w:val="00086DC4"/>
    <w:rsid w:val="00087E15"/>
    <w:rsid w:val="00094F52"/>
    <w:rsid w:val="000A2672"/>
    <w:rsid w:val="00103B02"/>
    <w:rsid w:val="001241F9"/>
    <w:rsid w:val="00142A14"/>
    <w:rsid w:val="00163EBD"/>
    <w:rsid w:val="00173C7B"/>
    <w:rsid w:val="00186899"/>
    <w:rsid w:val="001B50CA"/>
    <w:rsid w:val="001B5B46"/>
    <w:rsid w:val="001D17A2"/>
    <w:rsid w:val="001E13F3"/>
    <w:rsid w:val="001E39EE"/>
    <w:rsid w:val="00204059"/>
    <w:rsid w:val="00214A94"/>
    <w:rsid w:val="0024507A"/>
    <w:rsid w:val="00252272"/>
    <w:rsid w:val="002A2BD5"/>
    <w:rsid w:val="003206CF"/>
    <w:rsid w:val="0035056D"/>
    <w:rsid w:val="00357C51"/>
    <w:rsid w:val="003A39F0"/>
    <w:rsid w:val="003A5F53"/>
    <w:rsid w:val="003B1E55"/>
    <w:rsid w:val="003B37BA"/>
    <w:rsid w:val="003E3AEE"/>
    <w:rsid w:val="0040008A"/>
    <w:rsid w:val="00402F62"/>
    <w:rsid w:val="00404EDE"/>
    <w:rsid w:val="0048734D"/>
    <w:rsid w:val="00492016"/>
    <w:rsid w:val="004C5958"/>
    <w:rsid w:val="005A0EEB"/>
    <w:rsid w:val="005C1EC9"/>
    <w:rsid w:val="005E2095"/>
    <w:rsid w:val="00607519"/>
    <w:rsid w:val="0064788B"/>
    <w:rsid w:val="006B260F"/>
    <w:rsid w:val="006B5C98"/>
    <w:rsid w:val="006E0546"/>
    <w:rsid w:val="007070B7"/>
    <w:rsid w:val="00784CC7"/>
    <w:rsid w:val="0078634D"/>
    <w:rsid w:val="007C2936"/>
    <w:rsid w:val="007C2A8B"/>
    <w:rsid w:val="007D2A04"/>
    <w:rsid w:val="0080395E"/>
    <w:rsid w:val="0083701E"/>
    <w:rsid w:val="008953E7"/>
    <w:rsid w:val="008B3217"/>
    <w:rsid w:val="008D0AB4"/>
    <w:rsid w:val="008E5DD3"/>
    <w:rsid w:val="0094098E"/>
    <w:rsid w:val="0099711B"/>
    <w:rsid w:val="009F428A"/>
    <w:rsid w:val="00A011EE"/>
    <w:rsid w:val="00A014A1"/>
    <w:rsid w:val="00A16E1D"/>
    <w:rsid w:val="00A34F2D"/>
    <w:rsid w:val="00A72D4F"/>
    <w:rsid w:val="00AB37BB"/>
    <w:rsid w:val="00AD755F"/>
    <w:rsid w:val="00AF17E3"/>
    <w:rsid w:val="00B03F54"/>
    <w:rsid w:val="00B34F85"/>
    <w:rsid w:val="00B420C1"/>
    <w:rsid w:val="00B57139"/>
    <w:rsid w:val="00BD5A2D"/>
    <w:rsid w:val="00BF0D44"/>
    <w:rsid w:val="00C000AA"/>
    <w:rsid w:val="00C637B0"/>
    <w:rsid w:val="00D03ECE"/>
    <w:rsid w:val="00D05DCC"/>
    <w:rsid w:val="00D30EF5"/>
    <w:rsid w:val="00D4252B"/>
    <w:rsid w:val="00D46841"/>
    <w:rsid w:val="00D46A8C"/>
    <w:rsid w:val="00D61536"/>
    <w:rsid w:val="00D61846"/>
    <w:rsid w:val="00D73D47"/>
    <w:rsid w:val="00DA4248"/>
    <w:rsid w:val="00E370BA"/>
    <w:rsid w:val="00E41E72"/>
    <w:rsid w:val="00E61A3E"/>
    <w:rsid w:val="00E84C45"/>
    <w:rsid w:val="00EA4CD3"/>
    <w:rsid w:val="00EB76FC"/>
    <w:rsid w:val="00ED4A67"/>
    <w:rsid w:val="00EF2457"/>
    <w:rsid w:val="00F03053"/>
    <w:rsid w:val="00F83FAD"/>
    <w:rsid w:val="00F9536C"/>
    <w:rsid w:val="00FA2EA3"/>
    <w:rsid w:val="00FB02E9"/>
    <w:rsid w:val="00FD1EEC"/>
    <w:rsid w:val="00FE3077"/>
    <w:rsid w:val="00FF5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B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  <w:style w:type="paragraph" w:styleId="BalloonText">
    <w:name w:val="Balloon Text"/>
    <w:basedOn w:val="Normal"/>
    <w:link w:val="BalloonTextChar"/>
    <w:uiPriority w:val="99"/>
    <w:semiHidden/>
    <w:unhideWhenUsed/>
    <w:rsid w:val="006B5C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C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676E548-E791-4ECE-A3FB-1067C1C39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Windows User</cp:lastModifiedBy>
  <cp:revision>11</cp:revision>
  <cp:lastPrinted>2021-02-12T12:20:00Z</cp:lastPrinted>
  <dcterms:created xsi:type="dcterms:W3CDTF">2021-01-20T09:52:00Z</dcterms:created>
  <dcterms:modified xsi:type="dcterms:W3CDTF">2021-02-12T12:25:00Z</dcterms:modified>
</cp:coreProperties>
</file>